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43C02" w14:textId="5BAE4955" w:rsidR="00721031" w:rsidRPr="00721031" w:rsidRDefault="00721031" w:rsidP="008C1496">
      <w:pPr>
        <w:rPr>
          <w:rFonts w:asciiTheme="minorHAnsi" w:hAnsiTheme="minorHAnsi"/>
        </w:rPr>
      </w:pPr>
      <w:permStart w:id="1839156505" w:edGrp="everyone"/>
      <w:r w:rsidRPr="00B45FF0">
        <w:rPr>
          <w:rFonts w:asciiTheme="minorHAnsi" w:hAnsiTheme="minorHAnsi"/>
          <w:b/>
          <w:bCs/>
          <w:color w:val="000000" w:themeColor="text1"/>
          <w:sz w:val="28"/>
          <w:szCs w:val="28"/>
          <w:u w:val="single"/>
        </w:rPr>
        <w:t xml:space="preserve">INCOMING </w:t>
      </w:r>
      <w:r w:rsidR="008C1496" w:rsidRPr="00B45FF0">
        <w:rPr>
          <w:rFonts w:asciiTheme="minorHAnsi" w:hAnsiTheme="minorHAnsi"/>
          <w:b/>
          <w:bCs/>
          <w:color w:val="000000" w:themeColor="text1"/>
          <w:sz w:val="28"/>
          <w:szCs w:val="28"/>
          <w:u w:val="single"/>
        </w:rPr>
        <w:t>STUDENT EXCHANGE FACT SHEET</w:t>
      </w:r>
      <w:r w:rsidR="008C1496" w:rsidRPr="00B45FF0">
        <w:rPr>
          <w:rFonts w:asciiTheme="minorHAnsi" w:hAnsiTheme="minorHAnsi"/>
          <w:sz w:val="28"/>
          <w:szCs w:val="28"/>
        </w:rPr>
        <w:t>:</w:t>
      </w:r>
      <w:r w:rsidR="008C1496" w:rsidRPr="00FD4EDA">
        <w:rPr>
          <w:rFonts w:asciiTheme="minorHAnsi" w:hAnsiTheme="minorHAnsi"/>
        </w:rPr>
        <w:tab/>
      </w:r>
      <w:r w:rsidR="008C1496" w:rsidRPr="00FD4EDA">
        <w:rPr>
          <w:rFonts w:asciiTheme="minorHAnsi" w:hAnsiTheme="minorHAnsi"/>
        </w:rPr>
        <w:tab/>
      </w:r>
      <w:r w:rsidR="008C1496" w:rsidRPr="00FD4EDA">
        <w:rPr>
          <w:rFonts w:asciiTheme="minorHAnsi" w:hAnsiTheme="minorHAnsi"/>
        </w:rPr>
        <w:tab/>
      </w:r>
      <w:r w:rsidR="008C1496" w:rsidRPr="00FD4EDA">
        <w:rPr>
          <w:rFonts w:asciiTheme="minorHAnsi" w:hAnsiTheme="minorHAnsi"/>
        </w:rPr>
        <w:tab/>
      </w:r>
      <w:r w:rsidR="008C1496" w:rsidRPr="00FD4EDA">
        <w:rPr>
          <w:rFonts w:asciiTheme="minorHAnsi" w:hAnsiTheme="minorHAnsi"/>
          <w:b/>
          <w:bCs/>
        </w:rPr>
        <w:t>202</w:t>
      </w:r>
      <w:r w:rsidR="00B45FF0">
        <w:rPr>
          <w:rFonts w:asciiTheme="minorHAnsi" w:hAnsiTheme="minorHAnsi"/>
          <w:b/>
          <w:bCs/>
        </w:rPr>
        <w:t>6</w:t>
      </w:r>
      <w:r w:rsidR="00D42934">
        <w:rPr>
          <w:rFonts w:asciiTheme="minorHAnsi" w:hAnsiTheme="minorHAnsi"/>
          <w:b/>
          <w:bCs/>
        </w:rPr>
        <w:t>/202</w:t>
      </w:r>
      <w:r w:rsidR="00B45FF0">
        <w:rPr>
          <w:rFonts w:asciiTheme="minorHAnsi" w:hAnsiTheme="minorHAnsi"/>
          <w:b/>
          <w:bCs/>
        </w:rPr>
        <w:t>7</w:t>
      </w:r>
    </w:p>
    <w:p w14:paraId="289F3B44" w14:textId="77777777" w:rsidR="00721031" w:rsidRDefault="00721031" w:rsidP="008C1496">
      <w:pPr>
        <w:rPr>
          <w:rFonts w:asciiTheme="minorHAnsi" w:hAnsiTheme="minorHAnsi"/>
          <w:b/>
          <w:bCs/>
          <w:u w:val="single"/>
        </w:rPr>
      </w:pPr>
    </w:p>
    <w:p w14:paraId="0E5780F5" w14:textId="77777777" w:rsidR="008C1496" w:rsidRPr="00FD4EDA" w:rsidRDefault="008C1496" w:rsidP="008C1496">
      <w:pPr>
        <w:spacing w:line="360" w:lineRule="auto"/>
        <w:jc w:val="both"/>
        <w:rPr>
          <w:rFonts w:asciiTheme="minorHAnsi" w:hAnsiTheme="minorHAnsi"/>
        </w:rPr>
      </w:pPr>
      <w:r w:rsidRPr="00FD4EDA">
        <w:rPr>
          <w:rFonts w:asciiTheme="minorHAnsi" w:hAnsiTheme="minorHAnsi"/>
        </w:rPr>
        <w:t xml:space="preserve">The Vaal University of Technology (VUT) is based in </w:t>
      </w:r>
      <w:proofErr w:type="spellStart"/>
      <w:r w:rsidRPr="00FD4EDA">
        <w:rPr>
          <w:rFonts w:asciiTheme="minorHAnsi" w:hAnsiTheme="minorHAnsi"/>
        </w:rPr>
        <w:t>Vanderbijlpark</w:t>
      </w:r>
      <w:proofErr w:type="spellEnd"/>
      <w:r w:rsidRPr="00FD4EDA">
        <w:rPr>
          <w:rFonts w:asciiTheme="minorHAnsi" w:hAnsiTheme="minorHAnsi"/>
        </w:rPr>
        <w:t xml:space="preserve">, South Africa. It is located in the Southern part of the Gauteng province. The distance between OR Tambo International Airport and VUT is approximately 70 to 80 </w:t>
      </w:r>
      <w:proofErr w:type="spellStart"/>
      <w:r w:rsidRPr="00FD4EDA">
        <w:rPr>
          <w:rFonts w:asciiTheme="minorHAnsi" w:hAnsiTheme="minorHAnsi"/>
        </w:rPr>
        <w:t>kilometres</w:t>
      </w:r>
      <w:proofErr w:type="spellEnd"/>
      <w:r w:rsidRPr="00FD4EDA">
        <w:rPr>
          <w:rFonts w:asciiTheme="minorHAnsi" w:hAnsiTheme="minorHAnsi"/>
        </w:rPr>
        <w:t xml:space="preserve"> (</w:t>
      </w:r>
      <w:r w:rsidRPr="00FD4EDA">
        <w:rPr>
          <w:rFonts w:asciiTheme="minorHAnsi" w:hAnsiTheme="minorHAnsi"/>
          <w:b/>
          <w:bCs/>
          <w:i/>
          <w:iCs/>
        </w:rPr>
        <w:t>Using a GPS navigation app like Google Maps will give you real-time updates and the most accurate timing</w:t>
      </w:r>
      <w:r w:rsidRPr="00FD4EDA">
        <w:rPr>
          <w:rFonts w:asciiTheme="minorHAnsi" w:hAnsiTheme="minorHAnsi"/>
        </w:rPr>
        <w:t>).</w:t>
      </w:r>
    </w:p>
    <w:p w14:paraId="4DFAFC3D" w14:textId="77777777" w:rsidR="008C1496" w:rsidRPr="00FD4EDA" w:rsidRDefault="008C1496" w:rsidP="008C1496">
      <w:pPr>
        <w:spacing w:after="200" w:line="360" w:lineRule="auto"/>
        <w:jc w:val="both"/>
        <w:rPr>
          <w:rFonts w:asciiTheme="minorHAnsi" w:hAnsiTheme="minorHAnsi"/>
        </w:rPr>
      </w:pPr>
      <w:r w:rsidRPr="00FD4EDA">
        <w:rPr>
          <w:rFonts w:asciiTheme="minorHAnsi" w:hAnsiTheme="minorHAnsi"/>
        </w:rPr>
        <w:t xml:space="preserve">VUT operates from both its main campus in </w:t>
      </w:r>
      <w:proofErr w:type="spellStart"/>
      <w:r w:rsidRPr="00FD4EDA">
        <w:rPr>
          <w:rFonts w:asciiTheme="minorHAnsi" w:hAnsiTheme="minorHAnsi"/>
        </w:rPr>
        <w:t>Vanderbijlpark</w:t>
      </w:r>
      <w:proofErr w:type="spellEnd"/>
      <w:r w:rsidRPr="00FD4EDA">
        <w:rPr>
          <w:rFonts w:asciiTheme="minorHAnsi" w:hAnsiTheme="minorHAnsi"/>
        </w:rPr>
        <w:t xml:space="preserve"> and the Science and Technology Park at the </w:t>
      </w:r>
      <w:proofErr w:type="spellStart"/>
      <w:r w:rsidRPr="00FD4EDA">
        <w:rPr>
          <w:rFonts w:asciiTheme="minorHAnsi" w:hAnsiTheme="minorHAnsi"/>
        </w:rPr>
        <w:t>Sebokeng</w:t>
      </w:r>
      <w:proofErr w:type="spellEnd"/>
      <w:r w:rsidRPr="00FD4EDA">
        <w:rPr>
          <w:rFonts w:asciiTheme="minorHAnsi" w:hAnsiTheme="minorHAnsi"/>
        </w:rPr>
        <w:t xml:space="preserve"> Campus, situated in the industrial hug of heavy industry in the Vaal.   VUT, through the Internationalisation office, offers a dynamic Student Exchange Program aimed at fostering international collaboration, cultural exchange, and academic success. This program allows students from partner institutions to study at VUT for a </w:t>
      </w:r>
      <w:r w:rsidRPr="00FD4EDA">
        <w:rPr>
          <w:rFonts w:asciiTheme="minorHAnsi" w:hAnsiTheme="minorHAnsi"/>
          <w:b/>
          <w:bCs/>
        </w:rPr>
        <w:t>semester or full academic year</w:t>
      </w:r>
      <w:r w:rsidRPr="00FD4EDA">
        <w:rPr>
          <w:rFonts w:asciiTheme="minorHAnsi" w:hAnsiTheme="minorHAnsi"/>
        </w:rPr>
        <w:t xml:space="preserve">. Herewith some of the </w:t>
      </w:r>
      <w:r w:rsidRPr="00FD4EDA">
        <w:rPr>
          <w:rFonts w:asciiTheme="minorHAnsi" w:hAnsiTheme="minorHAnsi"/>
          <w:b/>
          <w:bCs/>
        </w:rPr>
        <w:t>benefits</w:t>
      </w:r>
      <w:r w:rsidRPr="00FD4EDA">
        <w:rPr>
          <w:rFonts w:asciiTheme="minorHAnsi" w:hAnsiTheme="minorHAnsi"/>
        </w:rPr>
        <w:t xml:space="preserve"> for joining our Student and Staff Exchange Program:</w:t>
      </w:r>
    </w:p>
    <w:p w14:paraId="30AB83B5" w14:textId="77777777" w:rsidR="008C1496" w:rsidRPr="00FD4EDA" w:rsidRDefault="008C1496" w:rsidP="008C1496">
      <w:pPr>
        <w:pStyle w:val="ListParagraph"/>
        <w:numPr>
          <w:ilvl w:val="0"/>
          <w:numId w:val="2"/>
        </w:numPr>
        <w:spacing w:line="360" w:lineRule="auto"/>
        <w:jc w:val="both"/>
        <w:rPr>
          <w:rFonts w:asciiTheme="minorHAnsi" w:hAnsiTheme="minorHAnsi"/>
        </w:rPr>
      </w:pPr>
      <w:r w:rsidRPr="00FD4EDA">
        <w:rPr>
          <w:rFonts w:asciiTheme="minorHAnsi" w:hAnsiTheme="minorHAnsi"/>
        </w:rPr>
        <w:t xml:space="preserve">To experience world-class education, innovative research and South Africa’s vibrant culture and history </w:t>
      </w:r>
    </w:p>
    <w:p w14:paraId="3EE87E89" w14:textId="77777777" w:rsidR="008C1496" w:rsidRPr="00FD4EDA" w:rsidRDefault="008C1496" w:rsidP="008C1496">
      <w:pPr>
        <w:pStyle w:val="ListParagraph"/>
        <w:numPr>
          <w:ilvl w:val="0"/>
          <w:numId w:val="2"/>
        </w:numPr>
        <w:spacing w:line="360" w:lineRule="auto"/>
        <w:jc w:val="both"/>
        <w:rPr>
          <w:rFonts w:asciiTheme="minorHAnsi" w:hAnsiTheme="minorHAnsi"/>
        </w:rPr>
      </w:pPr>
      <w:r w:rsidRPr="00FD4EDA">
        <w:rPr>
          <w:rFonts w:asciiTheme="minorHAnsi" w:hAnsiTheme="minorHAnsi"/>
        </w:rPr>
        <w:t>Exposure to diverse cultural and academic environments</w:t>
      </w:r>
    </w:p>
    <w:p w14:paraId="784B280E" w14:textId="77777777" w:rsidR="008C1496" w:rsidRPr="00FD4EDA" w:rsidRDefault="008C1496" w:rsidP="008C1496">
      <w:pPr>
        <w:pStyle w:val="ListParagraph"/>
        <w:numPr>
          <w:ilvl w:val="0"/>
          <w:numId w:val="2"/>
        </w:numPr>
        <w:spacing w:line="360" w:lineRule="auto"/>
        <w:rPr>
          <w:rFonts w:asciiTheme="minorHAnsi" w:hAnsiTheme="minorHAnsi"/>
        </w:rPr>
      </w:pPr>
      <w:r w:rsidRPr="00FD4EDA">
        <w:rPr>
          <w:rFonts w:asciiTheme="minorHAnsi" w:hAnsiTheme="minorHAnsi"/>
        </w:rPr>
        <w:t>Opportunity to earn credits towards your home degree</w:t>
      </w:r>
    </w:p>
    <w:p w14:paraId="764C9C91" w14:textId="77777777" w:rsidR="008C1496" w:rsidRPr="00FD4EDA" w:rsidRDefault="008C1496" w:rsidP="008C1496">
      <w:pPr>
        <w:pStyle w:val="ListParagraph"/>
        <w:numPr>
          <w:ilvl w:val="0"/>
          <w:numId w:val="2"/>
        </w:numPr>
        <w:spacing w:line="360" w:lineRule="auto"/>
        <w:rPr>
          <w:rFonts w:asciiTheme="minorHAnsi" w:hAnsiTheme="minorHAnsi"/>
        </w:rPr>
      </w:pPr>
      <w:r w:rsidRPr="00FD4EDA">
        <w:rPr>
          <w:rFonts w:asciiTheme="minorHAnsi" w:hAnsiTheme="minorHAnsi"/>
        </w:rPr>
        <w:t>Networking with national and international students and professionals</w:t>
      </w:r>
    </w:p>
    <w:p w14:paraId="741F4DB3" w14:textId="77777777" w:rsidR="008C1496" w:rsidRPr="00FD4EDA" w:rsidRDefault="008C1496" w:rsidP="008C1496">
      <w:pPr>
        <w:spacing w:line="360" w:lineRule="auto"/>
        <w:jc w:val="both"/>
        <w:rPr>
          <w:rFonts w:asciiTheme="minorHAnsi" w:hAnsiTheme="minorHAnsi"/>
          <w:b/>
          <w:bCs/>
          <w:u w:val="single"/>
        </w:rPr>
      </w:pPr>
      <w:r w:rsidRPr="00FD4EDA">
        <w:rPr>
          <w:rFonts w:asciiTheme="minorHAnsi" w:hAnsiTheme="minorHAnsi"/>
          <w:b/>
          <w:bCs/>
          <w:u w:val="single"/>
        </w:rPr>
        <w:t>ACADEMIC FOCUS</w:t>
      </w:r>
    </w:p>
    <w:p w14:paraId="6FF4C2F0" w14:textId="6AB36AA0" w:rsidR="008C1496" w:rsidRPr="00D402E8" w:rsidRDefault="008C1496" w:rsidP="008C1496">
      <w:pPr>
        <w:spacing w:after="200" w:line="360" w:lineRule="auto"/>
        <w:jc w:val="both"/>
        <w:rPr>
          <w:rFonts w:asciiTheme="minorHAnsi" w:eastAsia="Times New Roman" w:hAnsiTheme="minorHAnsi"/>
          <w:lang w:eastAsia="en-ZA"/>
        </w:rPr>
      </w:pPr>
      <w:r w:rsidRPr="00FD4EDA">
        <w:rPr>
          <w:rFonts w:asciiTheme="minorHAnsi" w:hAnsiTheme="minorHAnsi"/>
        </w:rPr>
        <w:t xml:space="preserve">VUT </w:t>
      </w:r>
      <w:r w:rsidR="00384FC2" w:rsidRPr="00FD4EDA">
        <w:rPr>
          <w:rFonts w:asciiTheme="minorHAnsi" w:hAnsiTheme="minorHAnsi"/>
        </w:rPr>
        <w:t>acknowledges</w:t>
      </w:r>
      <w:r w:rsidRPr="00FD4EDA">
        <w:rPr>
          <w:rFonts w:asciiTheme="minorHAnsi" w:hAnsiTheme="minorHAnsi"/>
        </w:rPr>
        <w:t xml:space="preserve"> that to function in the future, institutions must be able to operate globally. International education is a critical element that would allow students and academic practitioners to engage with this complex and changing world. The VUT has </w:t>
      </w:r>
      <w:r w:rsidRPr="00FD4EDA">
        <w:rPr>
          <w:rFonts w:asciiTheme="minorHAnsi" w:hAnsiTheme="minorHAnsi"/>
          <w:b/>
          <w:bCs/>
        </w:rPr>
        <w:t>4 Faculties</w:t>
      </w:r>
      <w:r w:rsidRPr="00FD4EDA">
        <w:rPr>
          <w:rFonts w:asciiTheme="minorHAnsi" w:hAnsiTheme="minorHAnsi"/>
        </w:rPr>
        <w:t xml:space="preserve"> that are supported by nine (9) centres of excellence:</w:t>
      </w:r>
    </w:p>
    <w:p w14:paraId="1BE75538" w14:textId="77777777" w:rsidR="008C1496" w:rsidRPr="00FD4EDA" w:rsidRDefault="008C1496" w:rsidP="008C1496">
      <w:pPr>
        <w:pStyle w:val="ListParagraph"/>
        <w:numPr>
          <w:ilvl w:val="0"/>
          <w:numId w:val="1"/>
        </w:numPr>
        <w:spacing w:line="360" w:lineRule="auto"/>
        <w:jc w:val="both"/>
        <w:rPr>
          <w:rFonts w:asciiTheme="minorHAnsi" w:hAnsiTheme="minorHAnsi"/>
        </w:rPr>
      </w:pPr>
      <w:r w:rsidRPr="00FD4EDA">
        <w:rPr>
          <w:rFonts w:asciiTheme="minorHAnsi" w:hAnsiTheme="minorHAnsi"/>
        </w:rPr>
        <w:lastRenderedPageBreak/>
        <w:t xml:space="preserve">Management Sciences  </w:t>
      </w:r>
      <w:hyperlink r:id="rId11" w:history="1">
        <w:r w:rsidRPr="00FD4EDA">
          <w:rPr>
            <w:rStyle w:val="Hyperlink"/>
            <w:rFonts w:asciiTheme="minorHAnsi" w:hAnsiTheme="minorHAnsi"/>
          </w:rPr>
          <w:t>https://www.vut-research.ac.za/faculty-of-management-sciences/</w:t>
        </w:r>
      </w:hyperlink>
      <w:r w:rsidRPr="00FD4EDA">
        <w:rPr>
          <w:rFonts w:asciiTheme="minorHAnsi" w:hAnsiTheme="minorHAnsi"/>
        </w:rPr>
        <w:t xml:space="preserve"> </w:t>
      </w:r>
    </w:p>
    <w:p w14:paraId="14BD0BB4" w14:textId="77777777" w:rsidR="008C1496" w:rsidRPr="00FD4EDA" w:rsidRDefault="008C1496" w:rsidP="008C1496">
      <w:pPr>
        <w:pStyle w:val="ListParagraph"/>
        <w:numPr>
          <w:ilvl w:val="0"/>
          <w:numId w:val="1"/>
        </w:numPr>
        <w:spacing w:line="360" w:lineRule="auto"/>
        <w:jc w:val="both"/>
        <w:rPr>
          <w:rFonts w:asciiTheme="minorHAnsi" w:hAnsiTheme="minorHAnsi"/>
        </w:rPr>
      </w:pPr>
      <w:r w:rsidRPr="00FD4EDA">
        <w:rPr>
          <w:rFonts w:asciiTheme="minorHAnsi" w:hAnsiTheme="minorHAnsi"/>
        </w:rPr>
        <w:t xml:space="preserve">Applied and Computer Sciences </w:t>
      </w:r>
      <w:hyperlink r:id="rId12" w:history="1">
        <w:r w:rsidRPr="00FD4EDA">
          <w:rPr>
            <w:rStyle w:val="Hyperlink"/>
            <w:rFonts w:asciiTheme="minorHAnsi" w:hAnsiTheme="minorHAnsi"/>
          </w:rPr>
          <w:t>https://www.vut-research.ac.za/faculty-of-applied-and-computer-sciences/</w:t>
        </w:r>
      </w:hyperlink>
      <w:r w:rsidRPr="00FD4EDA">
        <w:rPr>
          <w:rFonts w:asciiTheme="minorHAnsi" w:hAnsiTheme="minorHAnsi"/>
        </w:rPr>
        <w:t xml:space="preserve"> </w:t>
      </w:r>
    </w:p>
    <w:p w14:paraId="3376C15F" w14:textId="77777777" w:rsidR="008C1496" w:rsidRPr="00FD4EDA" w:rsidRDefault="008C1496" w:rsidP="008C1496">
      <w:pPr>
        <w:pStyle w:val="ListParagraph"/>
        <w:numPr>
          <w:ilvl w:val="0"/>
          <w:numId w:val="1"/>
        </w:numPr>
        <w:spacing w:line="360" w:lineRule="auto"/>
        <w:jc w:val="both"/>
        <w:rPr>
          <w:rFonts w:asciiTheme="minorHAnsi" w:hAnsiTheme="minorHAnsi"/>
        </w:rPr>
      </w:pPr>
      <w:r w:rsidRPr="00FD4EDA">
        <w:rPr>
          <w:rFonts w:asciiTheme="minorHAnsi" w:hAnsiTheme="minorHAnsi"/>
        </w:rPr>
        <w:t xml:space="preserve">Human Sciences  </w:t>
      </w:r>
      <w:hyperlink r:id="rId13" w:history="1">
        <w:r w:rsidRPr="00FD4EDA">
          <w:rPr>
            <w:rStyle w:val="Hyperlink"/>
            <w:rFonts w:asciiTheme="minorHAnsi" w:hAnsiTheme="minorHAnsi"/>
          </w:rPr>
          <w:t>https://www.vut-research.ac.za/faculty-of-human-sciences/</w:t>
        </w:r>
      </w:hyperlink>
      <w:r w:rsidRPr="00FD4EDA">
        <w:rPr>
          <w:rFonts w:asciiTheme="minorHAnsi" w:hAnsiTheme="minorHAnsi"/>
        </w:rPr>
        <w:t xml:space="preserve"> </w:t>
      </w:r>
    </w:p>
    <w:p w14:paraId="6DE53034" w14:textId="77777777" w:rsidR="008C1496" w:rsidRPr="00FD4EDA" w:rsidRDefault="008C1496" w:rsidP="008C1496">
      <w:pPr>
        <w:pStyle w:val="ListParagraph"/>
        <w:numPr>
          <w:ilvl w:val="0"/>
          <w:numId w:val="1"/>
        </w:numPr>
        <w:spacing w:line="360" w:lineRule="auto"/>
        <w:jc w:val="both"/>
        <w:rPr>
          <w:rFonts w:asciiTheme="minorHAnsi" w:hAnsiTheme="minorHAnsi"/>
        </w:rPr>
      </w:pPr>
      <w:r w:rsidRPr="00FD4EDA">
        <w:rPr>
          <w:rFonts w:asciiTheme="minorHAnsi" w:hAnsiTheme="minorHAnsi"/>
        </w:rPr>
        <w:t xml:space="preserve">Engineering and Technology </w:t>
      </w:r>
      <w:hyperlink r:id="rId14" w:history="1">
        <w:r w:rsidRPr="00FD4EDA">
          <w:rPr>
            <w:rStyle w:val="Hyperlink"/>
            <w:rFonts w:asciiTheme="minorHAnsi" w:hAnsiTheme="minorHAnsi"/>
          </w:rPr>
          <w:t>https://www.vut-research.ac.za/faculty-of-engineering-and-technology/</w:t>
        </w:r>
      </w:hyperlink>
      <w:r w:rsidRPr="00FD4EDA">
        <w:rPr>
          <w:rFonts w:asciiTheme="minorHAnsi" w:hAnsiTheme="minorHAnsi"/>
        </w:rPr>
        <w:t xml:space="preserve"> </w:t>
      </w:r>
    </w:p>
    <w:p w14:paraId="0C771ACD" w14:textId="77777777" w:rsidR="008C1496" w:rsidRPr="00FD4EDA" w:rsidRDefault="008C1496" w:rsidP="008C1496">
      <w:pPr>
        <w:rPr>
          <w:rFonts w:asciiTheme="minorHAnsi" w:hAnsiTheme="minorHAnsi"/>
          <w:b/>
          <w:bCs/>
          <w:u w:val="single"/>
        </w:rPr>
      </w:pPr>
      <w:r w:rsidRPr="00FD4EDA">
        <w:rPr>
          <w:rFonts w:asciiTheme="minorHAnsi" w:hAnsiTheme="minorHAnsi"/>
          <w:b/>
          <w:bCs/>
          <w:u w:val="single"/>
        </w:rPr>
        <w:t>ELIGIBILITY CRITERIA</w:t>
      </w:r>
    </w:p>
    <w:p w14:paraId="504BF121" w14:textId="77777777" w:rsidR="008C1496" w:rsidRPr="00FD4EDA" w:rsidRDefault="008C1496" w:rsidP="008C1496">
      <w:pPr>
        <w:spacing w:after="0" w:line="49" w:lineRule="exact"/>
        <w:rPr>
          <w:rFonts w:asciiTheme="minorHAnsi" w:eastAsia="Verdana" w:hAnsiTheme="minorHAnsi" w:cstheme="minorHAnsi"/>
        </w:rPr>
      </w:pPr>
    </w:p>
    <w:p w14:paraId="0C6E63D8" w14:textId="77777777" w:rsidR="008C1496" w:rsidRPr="00FD4EDA" w:rsidRDefault="008C1496" w:rsidP="008C1496">
      <w:pPr>
        <w:pStyle w:val="ListParagraph"/>
        <w:numPr>
          <w:ilvl w:val="0"/>
          <w:numId w:val="3"/>
        </w:numPr>
        <w:spacing w:line="360" w:lineRule="auto"/>
        <w:jc w:val="both"/>
        <w:rPr>
          <w:rFonts w:asciiTheme="minorHAnsi" w:hAnsiTheme="minorHAnsi"/>
        </w:rPr>
      </w:pPr>
      <w:r w:rsidRPr="00FD4EDA">
        <w:rPr>
          <w:rFonts w:asciiTheme="minorHAnsi" w:hAnsiTheme="minorHAnsi"/>
        </w:rPr>
        <w:t xml:space="preserve">To participate in the exchange or study abroad program, applicants must be enrolled in a recognized partner university and maintain good academic standing, with an overall average of at least 65%.  </w:t>
      </w:r>
    </w:p>
    <w:p w14:paraId="01F91BAE" w14:textId="77777777" w:rsidR="008C1496" w:rsidRPr="00FD4EDA" w:rsidRDefault="008C1496" w:rsidP="008C1496">
      <w:pPr>
        <w:pStyle w:val="ListParagraph"/>
        <w:numPr>
          <w:ilvl w:val="0"/>
          <w:numId w:val="3"/>
        </w:numPr>
        <w:spacing w:line="360" w:lineRule="auto"/>
        <w:jc w:val="both"/>
        <w:rPr>
          <w:rFonts w:asciiTheme="minorHAnsi" w:hAnsiTheme="minorHAnsi"/>
        </w:rPr>
      </w:pPr>
      <w:r w:rsidRPr="00FD4EDA">
        <w:rPr>
          <w:rFonts w:asciiTheme="minorHAnsi" w:hAnsiTheme="minorHAnsi"/>
        </w:rPr>
        <w:t xml:space="preserve">Applicants need to meet all admission requirements set by Vaal University of Technology, which may include language proficiency and other criteria. </w:t>
      </w:r>
    </w:p>
    <w:p w14:paraId="17E5F5D0" w14:textId="4CA20590" w:rsidR="002B5DD5" w:rsidRDefault="008C1496" w:rsidP="008C1496">
      <w:pPr>
        <w:pStyle w:val="ListParagraph"/>
        <w:numPr>
          <w:ilvl w:val="0"/>
          <w:numId w:val="3"/>
        </w:numPr>
        <w:spacing w:line="360" w:lineRule="auto"/>
        <w:jc w:val="both"/>
        <w:rPr>
          <w:rFonts w:asciiTheme="minorHAnsi" w:hAnsiTheme="minorHAnsi"/>
        </w:rPr>
      </w:pPr>
      <w:r w:rsidRPr="00FD4EDA">
        <w:rPr>
          <w:rFonts w:asciiTheme="minorHAnsi" w:hAnsiTheme="minorHAnsi"/>
        </w:rPr>
        <w:t>A motivational letter outlining the</w:t>
      </w:r>
      <w:r w:rsidR="002B5DD5">
        <w:rPr>
          <w:rFonts w:asciiTheme="minorHAnsi" w:hAnsiTheme="minorHAnsi"/>
        </w:rPr>
        <w:t xml:space="preserve"> student</w:t>
      </w:r>
      <w:r w:rsidRPr="00FD4EDA">
        <w:rPr>
          <w:rFonts w:asciiTheme="minorHAnsi" w:hAnsiTheme="minorHAnsi"/>
        </w:rPr>
        <w:t xml:space="preserve"> academic and career goals</w:t>
      </w:r>
      <w:r w:rsidR="002B5DD5">
        <w:rPr>
          <w:rFonts w:asciiTheme="minorHAnsi" w:hAnsiTheme="minorHAnsi"/>
        </w:rPr>
        <w:t>.</w:t>
      </w:r>
    </w:p>
    <w:p w14:paraId="5548A58C" w14:textId="77777777" w:rsidR="008C1496" w:rsidRPr="00FD4EDA" w:rsidRDefault="008C1496" w:rsidP="008C1496">
      <w:pPr>
        <w:pStyle w:val="ListParagraph"/>
        <w:numPr>
          <w:ilvl w:val="0"/>
          <w:numId w:val="3"/>
        </w:numPr>
        <w:spacing w:line="360" w:lineRule="auto"/>
        <w:jc w:val="both"/>
        <w:rPr>
          <w:rFonts w:asciiTheme="minorHAnsi" w:hAnsiTheme="minorHAnsi"/>
        </w:rPr>
      </w:pPr>
      <w:r w:rsidRPr="00FD4EDA">
        <w:rPr>
          <w:rFonts w:asciiTheme="minorHAnsi" w:hAnsiTheme="minorHAnsi"/>
        </w:rPr>
        <w:t xml:space="preserve">Proof of sufficient funds to support themselves during their study at VUT unless otherwise specified. </w:t>
      </w:r>
    </w:p>
    <w:p w14:paraId="5F03E205" w14:textId="77777777" w:rsidR="008C1496" w:rsidRPr="00FD4EDA" w:rsidRDefault="008C1496" w:rsidP="008C1496">
      <w:pPr>
        <w:pStyle w:val="ListParagraph"/>
        <w:numPr>
          <w:ilvl w:val="0"/>
          <w:numId w:val="3"/>
        </w:numPr>
        <w:spacing w:line="360" w:lineRule="auto"/>
        <w:rPr>
          <w:rFonts w:asciiTheme="minorHAnsi" w:hAnsiTheme="minorHAnsi"/>
        </w:rPr>
      </w:pPr>
      <w:r w:rsidRPr="00FD4EDA">
        <w:rPr>
          <w:rFonts w:asciiTheme="minorHAnsi" w:hAnsiTheme="minorHAnsi"/>
        </w:rPr>
        <w:t>Applicants must show enthusiastic about cultural exchange and academic growth</w:t>
      </w:r>
    </w:p>
    <w:p w14:paraId="3302C4D1" w14:textId="4833251C" w:rsidR="008C1496" w:rsidRPr="00FD4EDA" w:rsidRDefault="008C1496" w:rsidP="008C1496">
      <w:pPr>
        <w:pStyle w:val="ListParagraph"/>
        <w:numPr>
          <w:ilvl w:val="0"/>
          <w:numId w:val="3"/>
        </w:numPr>
        <w:spacing w:line="360" w:lineRule="auto"/>
        <w:jc w:val="both"/>
        <w:rPr>
          <w:rFonts w:asciiTheme="minorHAnsi" w:hAnsiTheme="minorHAnsi"/>
        </w:rPr>
      </w:pPr>
      <w:r w:rsidRPr="00FD4EDA">
        <w:rPr>
          <w:rFonts w:asciiTheme="minorHAnsi" w:hAnsiTheme="minorHAnsi"/>
        </w:rPr>
        <w:t>Additionally, a letter</w:t>
      </w:r>
      <w:r w:rsidR="004A1FDF">
        <w:rPr>
          <w:rFonts w:asciiTheme="minorHAnsi" w:hAnsiTheme="minorHAnsi"/>
        </w:rPr>
        <w:t>/form</w:t>
      </w:r>
      <w:r w:rsidRPr="00FD4EDA">
        <w:rPr>
          <w:rFonts w:asciiTheme="minorHAnsi" w:hAnsiTheme="minorHAnsi"/>
        </w:rPr>
        <w:t xml:space="preserve"> of approval from the </w:t>
      </w:r>
      <w:r w:rsidR="004A1FDF">
        <w:rPr>
          <w:rFonts w:asciiTheme="minorHAnsi" w:hAnsiTheme="minorHAnsi"/>
        </w:rPr>
        <w:t>HOD/</w:t>
      </w:r>
      <w:r w:rsidRPr="00FD4EDA">
        <w:rPr>
          <w:rFonts w:asciiTheme="minorHAnsi" w:hAnsiTheme="minorHAnsi"/>
        </w:rPr>
        <w:t xml:space="preserve">faculty confirming </w:t>
      </w:r>
      <w:r w:rsidR="004A1FDF">
        <w:rPr>
          <w:rFonts w:asciiTheme="minorHAnsi" w:hAnsiTheme="minorHAnsi"/>
        </w:rPr>
        <w:t xml:space="preserve">the modules selection and </w:t>
      </w:r>
      <w:r w:rsidRPr="00FD4EDA">
        <w:rPr>
          <w:rFonts w:asciiTheme="minorHAnsi" w:hAnsiTheme="minorHAnsi"/>
        </w:rPr>
        <w:t>that credits will be awarded for a semester-long program.</w:t>
      </w:r>
    </w:p>
    <w:p w14:paraId="0C454817" w14:textId="77777777" w:rsidR="008C1496" w:rsidRPr="00FD4EDA" w:rsidRDefault="008C1496" w:rsidP="008C1496">
      <w:pPr>
        <w:spacing w:line="360" w:lineRule="auto"/>
        <w:ind w:firstLine="45"/>
        <w:jc w:val="both"/>
        <w:rPr>
          <w:rFonts w:asciiTheme="minorHAnsi" w:hAnsiTheme="minorHAnsi"/>
          <w:b/>
          <w:bCs/>
          <w:u w:val="single"/>
        </w:rPr>
      </w:pPr>
      <w:r w:rsidRPr="00FD4EDA">
        <w:rPr>
          <w:rFonts w:asciiTheme="minorHAnsi" w:hAnsiTheme="minorHAnsi"/>
          <w:b/>
          <w:bCs/>
          <w:u w:val="single"/>
        </w:rPr>
        <w:t>APPLICATION PROCESS</w:t>
      </w:r>
    </w:p>
    <w:p w14:paraId="58EB5CBE" w14:textId="378E2EBE" w:rsidR="008C1496" w:rsidRDefault="008C1496" w:rsidP="008C1496">
      <w:pPr>
        <w:pStyle w:val="ListParagraph"/>
        <w:numPr>
          <w:ilvl w:val="0"/>
          <w:numId w:val="4"/>
        </w:numPr>
        <w:spacing w:line="360" w:lineRule="auto"/>
        <w:rPr>
          <w:rFonts w:asciiTheme="minorHAnsi" w:hAnsiTheme="minorHAnsi"/>
        </w:rPr>
      </w:pPr>
      <w:r w:rsidRPr="00FD4EDA">
        <w:rPr>
          <w:rFonts w:asciiTheme="minorHAnsi" w:hAnsiTheme="minorHAnsi"/>
        </w:rPr>
        <w:t>Complete VUT’s exchange application form</w:t>
      </w:r>
      <w:r w:rsidR="00703889">
        <w:rPr>
          <w:rFonts w:asciiTheme="minorHAnsi" w:hAnsiTheme="minorHAnsi"/>
        </w:rPr>
        <w:t>/s</w:t>
      </w:r>
      <w:r w:rsidRPr="00FD4EDA">
        <w:rPr>
          <w:rFonts w:asciiTheme="minorHAnsi" w:hAnsiTheme="minorHAnsi"/>
        </w:rPr>
        <w:t>:</w:t>
      </w:r>
    </w:p>
    <w:p w14:paraId="5851BC50" w14:textId="77777777" w:rsidR="008C1496" w:rsidRPr="00FD4EDA" w:rsidRDefault="008C1496" w:rsidP="00FD4EDA">
      <w:pPr>
        <w:spacing w:line="240" w:lineRule="auto"/>
        <w:ind w:left="360"/>
        <w:rPr>
          <w:rFonts w:asciiTheme="minorHAnsi" w:hAnsiTheme="minorHAnsi"/>
          <w:b/>
          <w:bCs/>
        </w:rPr>
      </w:pPr>
      <w:r w:rsidRPr="00FD4EDA">
        <w:rPr>
          <w:rFonts w:asciiTheme="minorHAnsi" w:hAnsiTheme="minorHAnsi"/>
          <w:b/>
          <w:bCs/>
        </w:rPr>
        <w:t xml:space="preserve">First semester (Jan – July), nomination deadline: 31 August </w:t>
      </w:r>
    </w:p>
    <w:p w14:paraId="52B23A5A" w14:textId="77777777" w:rsidR="008C1496" w:rsidRPr="00FD4EDA" w:rsidRDefault="008C1496" w:rsidP="00FD4EDA">
      <w:pPr>
        <w:spacing w:line="240" w:lineRule="auto"/>
        <w:ind w:left="360"/>
        <w:rPr>
          <w:rFonts w:asciiTheme="minorHAnsi" w:hAnsiTheme="minorHAnsi"/>
          <w:b/>
          <w:bCs/>
        </w:rPr>
      </w:pPr>
      <w:r w:rsidRPr="00FD4EDA">
        <w:rPr>
          <w:rFonts w:asciiTheme="minorHAnsi" w:hAnsiTheme="minorHAnsi"/>
          <w:b/>
          <w:bCs/>
        </w:rPr>
        <w:t>Second semester (July - Dec), nomination deadline: 31 March</w:t>
      </w:r>
    </w:p>
    <w:p w14:paraId="1A75811D" w14:textId="77777777" w:rsidR="008C1496" w:rsidRPr="00FD4EDA" w:rsidRDefault="008C1496" w:rsidP="008C1496">
      <w:pPr>
        <w:pStyle w:val="ListParagraph"/>
        <w:numPr>
          <w:ilvl w:val="0"/>
          <w:numId w:val="4"/>
        </w:numPr>
        <w:spacing w:line="360" w:lineRule="auto"/>
        <w:rPr>
          <w:rFonts w:asciiTheme="minorHAnsi" w:hAnsiTheme="minorHAnsi"/>
        </w:rPr>
      </w:pPr>
      <w:r w:rsidRPr="00FD4EDA">
        <w:rPr>
          <w:rFonts w:asciiTheme="minorHAnsi" w:hAnsiTheme="minorHAnsi"/>
        </w:rPr>
        <w:t>Submit the nomination form through your home university’s international office</w:t>
      </w:r>
    </w:p>
    <w:p w14:paraId="28E6F706" w14:textId="77777777" w:rsidR="008C1496" w:rsidRPr="00FD4EDA" w:rsidRDefault="008C1496" w:rsidP="008C1496">
      <w:pPr>
        <w:pStyle w:val="ListParagraph"/>
        <w:numPr>
          <w:ilvl w:val="0"/>
          <w:numId w:val="4"/>
        </w:numPr>
        <w:spacing w:line="360" w:lineRule="auto"/>
        <w:rPr>
          <w:rFonts w:asciiTheme="minorHAnsi" w:hAnsiTheme="minorHAnsi"/>
        </w:rPr>
      </w:pPr>
      <w:r w:rsidRPr="00FD4EDA">
        <w:rPr>
          <w:rFonts w:asciiTheme="minorHAnsi" w:hAnsiTheme="minorHAnsi"/>
        </w:rPr>
        <w:t>Provide academic transcripts, passport copy, and language proficiency proof and all other required documents as stated under legibility criteria</w:t>
      </w:r>
    </w:p>
    <w:p w14:paraId="3F9F7194" w14:textId="77777777" w:rsidR="008C1496" w:rsidRPr="00FD4EDA" w:rsidRDefault="008C1496" w:rsidP="008C1496">
      <w:pPr>
        <w:pStyle w:val="ListParagraph"/>
        <w:numPr>
          <w:ilvl w:val="0"/>
          <w:numId w:val="4"/>
        </w:numPr>
        <w:spacing w:line="360" w:lineRule="auto"/>
        <w:rPr>
          <w:rFonts w:asciiTheme="minorHAnsi" w:hAnsiTheme="minorHAnsi"/>
        </w:rPr>
      </w:pPr>
      <w:r w:rsidRPr="00FD4EDA">
        <w:rPr>
          <w:rFonts w:asciiTheme="minorHAnsi" w:hAnsiTheme="minorHAnsi"/>
        </w:rPr>
        <w:t>Await admission confirmation and acceptance letter</w:t>
      </w:r>
    </w:p>
    <w:p w14:paraId="62D510C8" w14:textId="1956425C" w:rsidR="008C1496" w:rsidRDefault="008C1496" w:rsidP="008C1496">
      <w:pPr>
        <w:pStyle w:val="ListParagraph"/>
        <w:numPr>
          <w:ilvl w:val="0"/>
          <w:numId w:val="4"/>
        </w:numPr>
        <w:spacing w:line="360" w:lineRule="auto"/>
        <w:rPr>
          <w:rFonts w:asciiTheme="minorHAnsi" w:hAnsiTheme="minorHAnsi"/>
        </w:rPr>
      </w:pPr>
      <w:r w:rsidRPr="00FD4EDA">
        <w:rPr>
          <w:rFonts w:asciiTheme="minorHAnsi" w:hAnsiTheme="minorHAnsi"/>
        </w:rPr>
        <w:t>Apply for student visa (if required)</w:t>
      </w:r>
    </w:p>
    <w:p w14:paraId="1D3C85E3" w14:textId="35E90D5D" w:rsidR="00B45FF0" w:rsidRDefault="00B45FF0" w:rsidP="00B45FF0">
      <w:pPr>
        <w:pStyle w:val="ListParagraph"/>
        <w:spacing w:line="360" w:lineRule="auto"/>
        <w:rPr>
          <w:rFonts w:asciiTheme="minorHAnsi" w:hAnsiTheme="minorHAnsi"/>
        </w:rPr>
      </w:pPr>
    </w:p>
    <w:p w14:paraId="48B26F98" w14:textId="77777777" w:rsidR="00B45FF0" w:rsidRPr="00FD4EDA" w:rsidRDefault="00B45FF0" w:rsidP="00B45FF0">
      <w:pPr>
        <w:pStyle w:val="ListParagraph"/>
        <w:spacing w:line="360" w:lineRule="auto"/>
        <w:rPr>
          <w:rFonts w:asciiTheme="minorHAnsi" w:hAnsiTheme="minorHAnsi"/>
        </w:rPr>
      </w:pPr>
    </w:p>
    <w:p w14:paraId="22F1B694" w14:textId="77777777" w:rsidR="008C1496" w:rsidRPr="00FD4EDA" w:rsidRDefault="008C1496" w:rsidP="008C1496">
      <w:pPr>
        <w:rPr>
          <w:rFonts w:asciiTheme="minorHAnsi" w:hAnsiTheme="minorHAnsi"/>
        </w:rPr>
      </w:pPr>
      <w:r w:rsidRPr="00FD4EDA">
        <w:rPr>
          <w:rFonts w:asciiTheme="minorHAnsi" w:hAnsiTheme="minorHAnsi"/>
          <w:b/>
          <w:bCs/>
          <w:u w:val="single"/>
        </w:rPr>
        <w:t>ACCOMMODATION &amp; SUPPORT</w:t>
      </w:r>
    </w:p>
    <w:p w14:paraId="5FF02C45" w14:textId="55F2A116" w:rsidR="00B45FF0" w:rsidRDefault="008C1496" w:rsidP="008C1496">
      <w:pPr>
        <w:spacing w:line="360" w:lineRule="auto"/>
        <w:jc w:val="both"/>
        <w:rPr>
          <w:rFonts w:asciiTheme="minorHAnsi" w:hAnsiTheme="minorHAnsi"/>
        </w:rPr>
      </w:pPr>
      <w:r w:rsidRPr="00FD4EDA">
        <w:rPr>
          <w:rFonts w:asciiTheme="minorHAnsi" w:hAnsiTheme="minorHAnsi"/>
        </w:rPr>
        <w:t xml:space="preserve">Exchange students are accommodated in on-campus residences to provide a comfortable and convenient living environment for students. Students have access to academic advising and </w:t>
      </w:r>
      <w:r w:rsidRPr="00FD4EDA">
        <w:rPr>
          <w:rFonts w:asciiTheme="minorHAnsi" w:hAnsiTheme="minorHAnsi"/>
        </w:rPr>
        <w:lastRenderedPageBreak/>
        <w:t xml:space="preserve">counselling services to support their educational development. </w:t>
      </w:r>
      <w:r w:rsidR="00B45FF0" w:rsidRPr="00FD4EDA">
        <w:rPr>
          <w:rFonts w:asciiTheme="minorHAnsi" w:hAnsiTheme="minorHAnsi"/>
        </w:rPr>
        <w:t xml:space="preserve">The campus hosts various cultural excursions and student activities, creating opportunities for social engagement and cultural exchange. </w:t>
      </w:r>
    </w:p>
    <w:p w14:paraId="2DF61127" w14:textId="47666E00" w:rsidR="008C1496" w:rsidRDefault="00D42934" w:rsidP="008C1496">
      <w:pPr>
        <w:spacing w:line="360" w:lineRule="auto"/>
        <w:jc w:val="both"/>
        <w:rPr>
          <w:rFonts w:asciiTheme="minorHAnsi" w:hAnsiTheme="minorHAnsi"/>
        </w:rPr>
      </w:pPr>
      <w:r>
        <w:rPr>
          <w:rFonts w:asciiTheme="minorHAnsi" w:hAnsiTheme="minorHAnsi"/>
        </w:rPr>
        <w:t xml:space="preserve">Additionally, library services </w:t>
      </w:r>
      <w:r w:rsidR="00B45FF0">
        <w:rPr>
          <w:rFonts w:asciiTheme="minorHAnsi" w:hAnsiTheme="minorHAnsi"/>
        </w:rPr>
        <w:t xml:space="preserve">offered </w:t>
      </w:r>
      <w:r w:rsidR="00721031">
        <w:rPr>
          <w:rFonts w:asciiTheme="minorHAnsi" w:hAnsiTheme="minorHAnsi"/>
        </w:rPr>
        <w:t xml:space="preserve">assist students in accessing a wide range of resources essential for their studies. The library </w:t>
      </w:r>
      <w:r w:rsidR="00B45FF0">
        <w:rPr>
          <w:rFonts w:asciiTheme="minorHAnsi" w:hAnsiTheme="minorHAnsi"/>
        </w:rPr>
        <w:t>provides</w:t>
      </w:r>
      <w:r w:rsidR="00721031">
        <w:rPr>
          <w:rFonts w:asciiTheme="minorHAnsi" w:hAnsiTheme="minorHAnsi"/>
        </w:rPr>
        <w:t xml:space="preserve"> include research assistance, access to digital and physical </w:t>
      </w:r>
      <w:r w:rsidR="00B45FF0">
        <w:rPr>
          <w:rFonts w:asciiTheme="minorHAnsi" w:hAnsiTheme="minorHAnsi"/>
        </w:rPr>
        <w:t>materials</w:t>
      </w:r>
      <w:r w:rsidR="00721031">
        <w:rPr>
          <w:rFonts w:asciiTheme="minorHAnsi" w:hAnsiTheme="minorHAnsi"/>
        </w:rPr>
        <w:t xml:space="preserve">, study spaces, and guidance on information literacy. Students can </w:t>
      </w:r>
      <w:r w:rsidR="00B45FF0">
        <w:rPr>
          <w:rFonts w:asciiTheme="minorHAnsi" w:hAnsiTheme="minorHAnsi"/>
        </w:rPr>
        <w:t>contact</w:t>
      </w:r>
      <w:r w:rsidR="00721031">
        <w:rPr>
          <w:rFonts w:asciiTheme="minorHAnsi" w:hAnsiTheme="minorHAnsi"/>
        </w:rPr>
        <w:t xml:space="preserve"> librarians for personalized support in navigating academic databases and developing effective research </w:t>
      </w:r>
      <w:r w:rsidR="00B45FF0">
        <w:rPr>
          <w:rFonts w:asciiTheme="minorHAnsi" w:hAnsiTheme="minorHAnsi"/>
        </w:rPr>
        <w:t>practices</w:t>
      </w:r>
      <w:r w:rsidR="00721031">
        <w:rPr>
          <w:rFonts w:asciiTheme="minorHAnsi" w:hAnsiTheme="minorHAnsi"/>
        </w:rPr>
        <w:t xml:space="preserve"> to enhance their learning experience. </w:t>
      </w:r>
    </w:p>
    <w:p w14:paraId="53FCC049" w14:textId="77777777" w:rsidR="008C1496" w:rsidRPr="00FD4EDA" w:rsidRDefault="008C1496" w:rsidP="008C1496">
      <w:pPr>
        <w:spacing w:line="360" w:lineRule="auto"/>
        <w:jc w:val="both"/>
        <w:rPr>
          <w:rFonts w:asciiTheme="minorHAnsi" w:hAnsiTheme="minorHAnsi"/>
        </w:rPr>
      </w:pPr>
      <w:r w:rsidRPr="00FD4EDA">
        <w:rPr>
          <w:rFonts w:asciiTheme="minorHAnsi" w:hAnsiTheme="minorHAnsi"/>
          <w:b/>
          <w:bCs/>
          <w:u w:val="single"/>
        </w:rPr>
        <w:t>ORIENTATION WEEK</w:t>
      </w:r>
    </w:p>
    <w:p w14:paraId="2269966D" w14:textId="77777777" w:rsidR="008C1496" w:rsidRPr="00FD4EDA" w:rsidRDefault="008C1496" w:rsidP="008C1496">
      <w:pPr>
        <w:spacing w:line="360" w:lineRule="auto"/>
        <w:jc w:val="both"/>
        <w:rPr>
          <w:rFonts w:asciiTheme="minorHAnsi" w:hAnsiTheme="minorHAnsi"/>
        </w:rPr>
      </w:pPr>
      <w:r w:rsidRPr="00FD4EDA">
        <w:rPr>
          <w:rFonts w:asciiTheme="minorHAnsi" w:hAnsiTheme="minorHAnsi"/>
        </w:rPr>
        <w:t xml:space="preserve">The university also provides comprehensive support services for international students, including orientation programs designed to help newcomers adapt to the new cultural and academic setting. These orientation sessions offer valuable information and assistance to facilitate a smooth transition. </w:t>
      </w:r>
    </w:p>
    <w:p w14:paraId="47BC8846" w14:textId="2BD094A5" w:rsidR="008C1496" w:rsidRPr="00FD4EDA" w:rsidRDefault="008C1496" w:rsidP="008C1496">
      <w:pPr>
        <w:rPr>
          <w:rFonts w:asciiTheme="minorHAnsi" w:hAnsiTheme="minorHAnsi"/>
          <w:b/>
          <w:bCs/>
          <w:u w:val="single"/>
        </w:rPr>
      </w:pPr>
      <w:r w:rsidRPr="00FD4EDA">
        <w:rPr>
          <w:rFonts w:asciiTheme="minorHAnsi" w:hAnsiTheme="minorHAnsi"/>
          <w:b/>
          <w:bCs/>
          <w:u w:val="single"/>
        </w:rPr>
        <w:t xml:space="preserve">ESTIMATED </w:t>
      </w:r>
      <w:r w:rsidR="00FD4EDA">
        <w:rPr>
          <w:rFonts w:asciiTheme="minorHAnsi" w:hAnsiTheme="minorHAnsi"/>
          <w:b/>
          <w:bCs/>
          <w:u w:val="single"/>
        </w:rPr>
        <w:t>MONTHLY ESSENTIALS</w:t>
      </w:r>
    </w:p>
    <w:tbl>
      <w:tblPr>
        <w:tblStyle w:val="TableGrid"/>
        <w:tblW w:w="0" w:type="auto"/>
        <w:tblLook w:val="04A0" w:firstRow="1" w:lastRow="0" w:firstColumn="1" w:lastColumn="0" w:noHBand="0" w:noVBand="1"/>
      </w:tblPr>
      <w:tblGrid>
        <w:gridCol w:w="5098"/>
        <w:gridCol w:w="1560"/>
      </w:tblGrid>
      <w:tr w:rsidR="008C1496" w:rsidRPr="00FD4EDA" w14:paraId="5D298B71" w14:textId="77777777" w:rsidTr="00D37417">
        <w:tc>
          <w:tcPr>
            <w:tcW w:w="5098" w:type="dxa"/>
          </w:tcPr>
          <w:p w14:paraId="2984B01D" w14:textId="4751E3C7" w:rsidR="008C1496" w:rsidRPr="00FD4EDA" w:rsidRDefault="008C1496" w:rsidP="00FD4EDA">
            <w:pPr>
              <w:spacing w:line="360" w:lineRule="auto"/>
              <w:rPr>
                <w:rFonts w:asciiTheme="minorHAnsi" w:hAnsiTheme="minorHAnsi" w:cstheme="minorHAnsi"/>
                <w:b/>
                <w:bCs/>
              </w:rPr>
            </w:pPr>
            <w:r w:rsidRPr="00FD4EDA">
              <w:rPr>
                <w:rFonts w:asciiTheme="minorHAnsi" w:hAnsiTheme="minorHAnsi"/>
              </w:rPr>
              <w:t xml:space="preserve"> </w:t>
            </w:r>
            <w:r w:rsidRPr="00FD4EDA">
              <w:rPr>
                <w:rFonts w:asciiTheme="minorHAnsi" w:hAnsiTheme="minorHAnsi" w:cstheme="minorHAnsi"/>
                <w:b/>
                <w:bCs/>
              </w:rPr>
              <w:t xml:space="preserve">Food/Grocery </w:t>
            </w:r>
          </w:p>
        </w:tc>
        <w:tc>
          <w:tcPr>
            <w:tcW w:w="1560" w:type="dxa"/>
          </w:tcPr>
          <w:p w14:paraId="6265242C" w14:textId="77777777" w:rsidR="008C1496" w:rsidRPr="00FD4EDA" w:rsidRDefault="008C1496" w:rsidP="00FD4EDA">
            <w:pPr>
              <w:spacing w:line="360" w:lineRule="auto"/>
              <w:rPr>
                <w:rFonts w:asciiTheme="minorHAnsi" w:hAnsiTheme="minorHAnsi" w:cstheme="minorHAnsi"/>
                <w:b/>
                <w:bCs/>
              </w:rPr>
            </w:pPr>
            <w:r w:rsidRPr="00FD4EDA">
              <w:rPr>
                <w:rFonts w:asciiTheme="minorHAnsi" w:hAnsiTheme="minorHAnsi" w:cstheme="minorHAnsi"/>
                <w:b/>
                <w:bCs/>
              </w:rPr>
              <w:t xml:space="preserve">ZAR3000 </w:t>
            </w:r>
          </w:p>
        </w:tc>
      </w:tr>
      <w:tr w:rsidR="008C1496" w:rsidRPr="00FD4EDA" w14:paraId="40CE2FEE" w14:textId="77777777" w:rsidTr="00D37417">
        <w:tc>
          <w:tcPr>
            <w:tcW w:w="5098" w:type="dxa"/>
          </w:tcPr>
          <w:p w14:paraId="1DD757A1" w14:textId="77777777" w:rsidR="008C1496" w:rsidRPr="00FD4EDA" w:rsidRDefault="008C1496" w:rsidP="00FD4EDA">
            <w:pPr>
              <w:spacing w:line="360" w:lineRule="auto"/>
              <w:rPr>
                <w:rFonts w:asciiTheme="minorHAnsi" w:hAnsiTheme="minorHAnsi" w:cstheme="minorHAnsi"/>
                <w:b/>
                <w:bCs/>
              </w:rPr>
            </w:pPr>
            <w:r w:rsidRPr="00FD4EDA">
              <w:rPr>
                <w:rFonts w:asciiTheme="minorHAnsi" w:hAnsiTheme="minorHAnsi" w:cstheme="minorHAnsi"/>
                <w:b/>
                <w:bCs/>
              </w:rPr>
              <w:t>Meter taxi/Public transport</w:t>
            </w:r>
          </w:p>
        </w:tc>
        <w:tc>
          <w:tcPr>
            <w:tcW w:w="1560" w:type="dxa"/>
          </w:tcPr>
          <w:p w14:paraId="69496C57" w14:textId="77777777" w:rsidR="008C1496" w:rsidRPr="00FD4EDA" w:rsidRDefault="008C1496" w:rsidP="00FD4EDA">
            <w:pPr>
              <w:spacing w:line="360" w:lineRule="auto"/>
              <w:rPr>
                <w:rFonts w:asciiTheme="minorHAnsi" w:hAnsiTheme="minorHAnsi" w:cstheme="minorHAnsi"/>
                <w:b/>
                <w:bCs/>
              </w:rPr>
            </w:pPr>
            <w:r w:rsidRPr="00FD4EDA">
              <w:rPr>
                <w:rFonts w:asciiTheme="minorHAnsi" w:hAnsiTheme="minorHAnsi" w:cstheme="minorHAnsi"/>
                <w:b/>
                <w:bCs/>
              </w:rPr>
              <w:t>ZAR1000</w:t>
            </w:r>
          </w:p>
        </w:tc>
      </w:tr>
      <w:tr w:rsidR="008C1496" w:rsidRPr="00FD4EDA" w14:paraId="44A448F6" w14:textId="77777777" w:rsidTr="00D37417">
        <w:tc>
          <w:tcPr>
            <w:tcW w:w="5098" w:type="dxa"/>
          </w:tcPr>
          <w:p w14:paraId="41118DA2" w14:textId="77777777" w:rsidR="008C1496" w:rsidRPr="00FD4EDA" w:rsidRDefault="008C1496" w:rsidP="00E3698E">
            <w:pPr>
              <w:rPr>
                <w:rFonts w:asciiTheme="minorHAnsi" w:hAnsiTheme="minorHAnsi" w:cstheme="minorHAnsi"/>
                <w:b/>
                <w:bCs/>
              </w:rPr>
            </w:pPr>
            <w:r w:rsidRPr="00FD4EDA">
              <w:rPr>
                <w:rFonts w:asciiTheme="minorHAnsi" w:hAnsiTheme="minorHAnsi" w:cstheme="minorHAnsi"/>
                <w:b/>
                <w:bCs/>
              </w:rPr>
              <w:t>Medical aid recommended:</w:t>
            </w:r>
          </w:p>
          <w:p w14:paraId="59736754" w14:textId="77777777" w:rsidR="008C1496" w:rsidRPr="00FD4EDA" w:rsidRDefault="008C1496" w:rsidP="00E3698E">
            <w:pPr>
              <w:rPr>
                <w:rFonts w:asciiTheme="minorHAnsi" w:hAnsiTheme="minorHAnsi" w:cstheme="minorHAnsi"/>
                <w:b/>
                <w:bCs/>
              </w:rPr>
            </w:pPr>
            <w:r w:rsidRPr="00FD4EDA">
              <w:rPr>
                <w:rFonts w:asciiTheme="minorHAnsi" w:hAnsiTheme="minorHAnsi" w:cstheme="minorHAnsi"/>
                <w:b/>
                <w:bCs/>
              </w:rPr>
              <w:t>Momentum Health (</w:t>
            </w:r>
            <w:hyperlink r:id="rId15" w:history="1">
              <w:r w:rsidRPr="00FD4EDA">
                <w:rPr>
                  <w:rStyle w:val="Hyperlink"/>
                  <w:rFonts w:asciiTheme="minorHAnsi" w:hAnsiTheme="minorHAnsi" w:cstheme="minorHAnsi"/>
                  <w:b/>
                  <w:bCs/>
                </w:rPr>
                <w:t>Sumeshan.Chinsamy@momentum.co.za</w:t>
              </w:r>
            </w:hyperlink>
            <w:r w:rsidRPr="00FD4EDA">
              <w:rPr>
                <w:rFonts w:asciiTheme="minorHAnsi" w:hAnsiTheme="minorHAnsi" w:cstheme="minorHAnsi"/>
                <w:b/>
                <w:bCs/>
              </w:rPr>
              <w:t xml:space="preserve"> )</w:t>
            </w:r>
          </w:p>
          <w:p w14:paraId="3B4FD570" w14:textId="77777777" w:rsidR="008C1496" w:rsidRPr="00FD4EDA" w:rsidRDefault="008C1496" w:rsidP="00E3698E">
            <w:pPr>
              <w:rPr>
                <w:rFonts w:asciiTheme="minorHAnsi" w:hAnsiTheme="minorHAnsi" w:cstheme="minorHAnsi"/>
                <w:b/>
                <w:bCs/>
              </w:rPr>
            </w:pPr>
            <w:proofErr w:type="spellStart"/>
            <w:r w:rsidRPr="00FD4EDA">
              <w:rPr>
                <w:rFonts w:asciiTheme="minorHAnsi" w:hAnsiTheme="minorHAnsi" w:cstheme="minorHAnsi"/>
                <w:b/>
                <w:bCs/>
              </w:rPr>
              <w:t>CompCare</w:t>
            </w:r>
            <w:proofErr w:type="spellEnd"/>
            <w:r w:rsidRPr="00FD4EDA">
              <w:rPr>
                <w:rFonts w:asciiTheme="minorHAnsi" w:hAnsiTheme="minorHAnsi" w:cstheme="minorHAnsi"/>
                <w:b/>
                <w:bCs/>
              </w:rPr>
              <w:t xml:space="preserve"> Wellness (</w:t>
            </w:r>
            <w:hyperlink r:id="rId16" w:history="1">
              <w:r w:rsidRPr="00FD4EDA">
                <w:rPr>
                  <w:rStyle w:val="Hyperlink"/>
                  <w:rFonts w:asciiTheme="minorHAnsi" w:hAnsiTheme="minorHAnsi" w:cstheme="minorHAnsi"/>
                  <w:b/>
                  <w:bCs/>
                </w:rPr>
                <w:t>Nidia.Angabe@universal.co.za</w:t>
              </w:r>
            </w:hyperlink>
            <w:r w:rsidRPr="00FD4EDA">
              <w:rPr>
                <w:rFonts w:asciiTheme="minorHAnsi" w:hAnsiTheme="minorHAnsi" w:cstheme="minorHAnsi"/>
                <w:b/>
                <w:bCs/>
              </w:rPr>
              <w:t xml:space="preserve"> )</w:t>
            </w:r>
          </w:p>
        </w:tc>
        <w:tc>
          <w:tcPr>
            <w:tcW w:w="1560" w:type="dxa"/>
          </w:tcPr>
          <w:p w14:paraId="00BBEDF4" w14:textId="77777777" w:rsidR="008C1496" w:rsidRPr="00FD4EDA" w:rsidRDefault="008C1496" w:rsidP="00FD4EDA">
            <w:pPr>
              <w:spacing w:line="360" w:lineRule="auto"/>
              <w:rPr>
                <w:rFonts w:asciiTheme="minorHAnsi" w:hAnsiTheme="minorHAnsi" w:cstheme="minorHAnsi"/>
                <w:b/>
                <w:bCs/>
              </w:rPr>
            </w:pPr>
            <w:r w:rsidRPr="00FD4EDA">
              <w:rPr>
                <w:rFonts w:asciiTheme="minorHAnsi" w:hAnsiTheme="minorHAnsi" w:cstheme="minorHAnsi"/>
                <w:b/>
                <w:bCs/>
              </w:rPr>
              <w:t>ZAR700</w:t>
            </w:r>
          </w:p>
        </w:tc>
      </w:tr>
    </w:tbl>
    <w:p w14:paraId="6543B186" w14:textId="77777777" w:rsidR="00E3698E" w:rsidRDefault="00E3698E" w:rsidP="00FD4EDA">
      <w:pPr>
        <w:rPr>
          <w:rFonts w:asciiTheme="minorHAnsi" w:hAnsiTheme="minorHAnsi"/>
        </w:rPr>
      </w:pPr>
    </w:p>
    <w:p w14:paraId="14FBA1E3" w14:textId="3FBD8929" w:rsidR="00FD4EDA" w:rsidRPr="00FD4EDA" w:rsidRDefault="00FD4EDA" w:rsidP="00FD4EDA">
      <w:pPr>
        <w:rPr>
          <w:rFonts w:asciiTheme="minorHAnsi" w:hAnsiTheme="minorHAnsi"/>
        </w:rPr>
      </w:pPr>
      <w:r w:rsidRPr="00FD4EDA">
        <w:rPr>
          <w:rFonts w:asciiTheme="minorHAnsi" w:hAnsiTheme="minorHAnsi"/>
        </w:rPr>
        <w:t>Accommodation (click the fees book link below)</w:t>
      </w:r>
    </w:p>
    <w:p w14:paraId="779B1EDB" w14:textId="147E2B5A" w:rsidR="00FD4EDA" w:rsidRDefault="00FD4EDA" w:rsidP="00FD4EDA">
      <w:pPr>
        <w:spacing w:line="360" w:lineRule="auto"/>
        <w:rPr>
          <w:rFonts w:asciiTheme="minorHAnsi" w:hAnsiTheme="minorHAnsi"/>
          <w:b/>
          <w:bCs/>
          <w:u w:val="single"/>
        </w:rPr>
      </w:pPr>
      <w:r w:rsidRPr="00FD4EDA">
        <w:rPr>
          <w:rFonts w:asciiTheme="minorHAnsi" w:hAnsiTheme="minorHAnsi"/>
        </w:rPr>
        <w:t xml:space="preserve">  </w:t>
      </w:r>
      <w:hyperlink r:id="rId17" w:history="1">
        <w:r w:rsidRPr="00FD4EDA">
          <w:rPr>
            <w:rStyle w:val="Hyperlink"/>
            <w:rFonts w:asciiTheme="minorHAnsi" w:hAnsiTheme="minorHAnsi"/>
          </w:rPr>
          <w:t>https://vut.ac.za/wp-content/uploads/2025/05/2025-Fees-Guideline-Final.docx</w:t>
        </w:r>
      </w:hyperlink>
    </w:p>
    <w:p w14:paraId="4305964E" w14:textId="0B2723F5" w:rsidR="008C1496" w:rsidRPr="00FD4EDA" w:rsidRDefault="008C1496" w:rsidP="00FD4EDA">
      <w:pPr>
        <w:spacing w:line="360" w:lineRule="auto"/>
        <w:rPr>
          <w:rFonts w:asciiTheme="minorHAnsi" w:hAnsiTheme="minorHAnsi"/>
          <w:b/>
          <w:bCs/>
          <w:u w:val="single"/>
        </w:rPr>
      </w:pPr>
      <w:r w:rsidRPr="00FD4EDA">
        <w:rPr>
          <w:rFonts w:asciiTheme="minorHAnsi" w:hAnsiTheme="minorHAnsi"/>
          <w:b/>
          <w:bCs/>
          <w:u w:val="single"/>
        </w:rPr>
        <w:t>ACADEMIC CALENDAR</w:t>
      </w:r>
    </w:p>
    <w:tbl>
      <w:tblPr>
        <w:tblStyle w:val="TableGrid"/>
        <w:tblW w:w="0" w:type="auto"/>
        <w:tblLook w:val="04A0" w:firstRow="1" w:lastRow="0" w:firstColumn="1" w:lastColumn="0" w:noHBand="0" w:noVBand="1"/>
      </w:tblPr>
      <w:tblGrid>
        <w:gridCol w:w="2689"/>
        <w:gridCol w:w="1984"/>
        <w:gridCol w:w="2547"/>
        <w:gridCol w:w="1530"/>
      </w:tblGrid>
      <w:tr w:rsidR="008C1496" w:rsidRPr="00FD4EDA" w14:paraId="59BA3CDC" w14:textId="77777777" w:rsidTr="00D37417">
        <w:tc>
          <w:tcPr>
            <w:tcW w:w="4673" w:type="dxa"/>
            <w:gridSpan w:val="2"/>
          </w:tcPr>
          <w:p w14:paraId="486402EE" w14:textId="77777777" w:rsidR="008C1496" w:rsidRPr="00FD4EDA" w:rsidRDefault="008C1496" w:rsidP="00D37417">
            <w:pPr>
              <w:jc w:val="center"/>
              <w:rPr>
                <w:rFonts w:asciiTheme="minorHAnsi" w:hAnsiTheme="minorHAnsi" w:cstheme="minorHAnsi"/>
                <w:b/>
                <w:bCs/>
              </w:rPr>
            </w:pPr>
            <w:r w:rsidRPr="00FD4EDA">
              <w:rPr>
                <w:rFonts w:asciiTheme="minorHAnsi" w:hAnsiTheme="minorHAnsi"/>
              </w:rPr>
              <w:t xml:space="preserve"> </w:t>
            </w:r>
            <w:r w:rsidRPr="00FD4EDA">
              <w:rPr>
                <w:rFonts w:asciiTheme="minorHAnsi" w:hAnsiTheme="minorHAnsi" w:cstheme="minorHAnsi"/>
                <w:b/>
                <w:bCs/>
              </w:rPr>
              <w:t>First Semester Academic Calendar</w:t>
            </w:r>
          </w:p>
        </w:tc>
        <w:tc>
          <w:tcPr>
            <w:tcW w:w="4077" w:type="dxa"/>
            <w:gridSpan w:val="2"/>
          </w:tcPr>
          <w:p w14:paraId="3FD14113" w14:textId="77777777" w:rsidR="008C1496" w:rsidRPr="00FD4EDA" w:rsidRDefault="008C1496" w:rsidP="00D37417">
            <w:pPr>
              <w:jc w:val="center"/>
              <w:rPr>
                <w:rFonts w:asciiTheme="minorHAnsi" w:hAnsiTheme="minorHAnsi" w:cstheme="minorHAnsi"/>
                <w:b/>
                <w:bCs/>
              </w:rPr>
            </w:pPr>
            <w:r w:rsidRPr="00FD4EDA">
              <w:rPr>
                <w:rFonts w:asciiTheme="minorHAnsi" w:hAnsiTheme="minorHAnsi" w:cstheme="minorHAnsi"/>
                <w:b/>
                <w:bCs/>
              </w:rPr>
              <w:t xml:space="preserve">Second semester Academic Calendar </w:t>
            </w:r>
          </w:p>
        </w:tc>
      </w:tr>
      <w:tr w:rsidR="008C1496" w:rsidRPr="00FD4EDA" w14:paraId="6DE1737A" w14:textId="77777777" w:rsidTr="00D37417">
        <w:tc>
          <w:tcPr>
            <w:tcW w:w="2689" w:type="dxa"/>
          </w:tcPr>
          <w:p w14:paraId="58BD9E49" w14:textId="77777777" w:rsidR="008C1496" w:rsidRPr="00FD4EDA" w:rsidRDefault="008C1496" w:rsidP="00D37417">
            <w:pPr>
              <w:rPr>
                <w:rFonts w:asciiTheme="minorHAnsi" w:hAnsiTheme="minorHAnsi" w:cstheme="minorHAnsi"/>
                <w:b/>
                <w:bCs/>
              </w:rPr>
            </w:pPr>
            <w:r w:rsidRPr="00FD4EDA">
              <w:rPr>
                <w:rFonts w:asciiTheme="minorHAnsi" w:hAnsiTheme="minorHAnsi" w:cstheme="minorHAnsi"/>
                <w:b/>
                <w:bCs/>
              </w:rPr>
              <w:t>Arrival</w:t>
            </w:r>
          </w:p>
        </w:tc>
        <w:tc>
          <w:tcPr>
            <w:tcW w:w="1984" w:type="dxa"/>
          </w:tcPr>
          <w:p w14:paraId="7D6E329A" w14:textId="77777777" w:rsidR="008C1496" w:rsidRPr="00FD4EDA" w:rsidRDefault="008C1496" w:rsidP="00D37417">
            <w:pPr>
              <w:rPr>
                <w:rFonts w:asciiTheme="minorHAnsi" w:hAnsiTheme="minorHAnsi" w:cstheme="minorHAnsi"/>
                <w:b/>
                <w:bCs/>
              </w:rPr>
            </w:pPr>
            <w:r w:rsidRPr="00FD4EDA">
              <w:rPr>
                <w:rFonts w:asciiTheme="minorHAnsi" w:hAnsiTheme="minorHAnsi" w:cstheme="minorHAnsi"/>
                <w:b/>
                <w:bCs/>
              </w:rPr>
              <w:t xml:space="preserve">26 – 30 January </w:t>
            </w:r>
          </w:p>
        </w:tc>
        <w:tc>
          <w:tcPr>
            <w:tcW w:w="2547" w:type="dxa"/>
          </w:tcPr>
          <w:p w14:paraId="07984738" w14:textId="77777777" w:rsidR="008C1496" w:rsidRPr="00FD4EDA" w:rsidRDefault="008C1496" w:rsidP="00D37417">
            <w:pPr>
              <w:rPr>
                <w:rFonts w:asciiTheme="minorHAnsi" w:hAnsiTheme="minorHAnsi" w:cstheme="minorHAnsi"/>
                <w:b/>
                <w:bCs/>
              </w:rPr>
            </w:pPr>
            <w:r w:rsidRPr="00FD4EDA">
              <w:rPr>
                <w:rFonts w:asciiTheme="minorHAnsi" w:hAnsiTheme="minorHAnsi" w:cstheme="minorHAnsi"/>
                <w:b/>
                <w:bCs/>
              </w:rPr>
              <w:t>Arrival</w:t>
            </w:r>
          </w:p>
        </w:tc>
        <w:tc>
          <w:tcPr>
            <w:tcW w:w="1530" w:type="dxa"/>
          </w:tcPr>
          <w:p w14:paraId="77F0D9D3" w14:textId="77777777" w:rsidR="008C1496" w:rsidRPr="00FD4EDA" w:rsidRDefault="008C1496" w:rsidP="00D37417">
            <w:pPr>
              <w:rPr>
                <w:rFonts w:asciiTheme="minorHAnsi" w:hAnsiTheme="minorHAnsi" w:cstheme="minorHAnsi"/>
                <w:b/>
                <w:bCs/>
              </w:rPr>
            </w:pPr>
            <w:r w:rsidRPr="00FD4EDA">
              <w:rPr>
                <w:rFonts w:asciiTheme="minorHAnsi" w:hAnsiTheme="minorHAnsi" w:cstheme="minorHAnsi"/>
                <w:b/>
                <w:bCs/>
              </w:rPr>
              <w:t>07 – 09 July</w:t>
            </w:r>
          </w:p>
        </w:tc>
      </w:tr>
      <w:tr w:rsidR="008C1496" w:rsidRPr="00FD4EDA" w14:paraId="16D8250E" w14:textId="77777777" w:rsidTr="00D37417">
        <w:tc>
          <w:tcPr>
            <w:tcW w:w="2689" w:type="dxa"/>
          </w:tcPr>
          <w:p w14:paraId="7D180B06" w14:textId="77777777" w:rsidR="008C1496" w:rsidRPr="00FD4EDA" w:rsidRDefault="008C1496" w:rsidP="00D37417">
            <w:pPr>
              <w:rPr>
                <w:rFonts w:asciiTheme="minorHAnsi" w:hAnsiTheme="minorHAnsi" w:cstheme="minorHAnsi"/>
                <w:b/>
                <w:bCs/>
              </w:rPr>
            </w:pPr>
            <w:r w:rsidRPr="00FD4EDA">
              <w:rPr>
                <w:rFonts w:asciiTheme="minorHAnsi" w:hAnsiTheme="minorHAnsi" w:cstheme="minorHAnsi"/>
                <w:b/>
                <w:bCs/>
              </w:rPr>
              <w:t>Registration/Orientation</w:t>
            </w:r>
          </w:p>
        </w:tc>
        <w:tc>
          <w:tcPr>
            <w:tcW w:w="1984" w:type="dxa"/>
          </w:tcPr>
          <w:p w14:paraId="1E6BE130" w14:textId="77777777" w:rsidR="008C1496" w:rsidRPr="00FD4EDA" w:rsidRDefault="008C1496" w:rsidP="00D37417">
            <w:pPr>
              <w:rPr>
                <w:rFonts w:asciiTheme="minorHAnsi" w:hAnsiTheme="minorHAnsi" w:cstheme="minorHAnsi"/>
                <w:b/>
                <w:bCs/>
              </w:rPr>
            </w:pPr>
            <w:r w:rsidRPr="00FD4EDA">
              <w:rPr>
                <w:rFonts w:asciiTheme="minorHAnsi" w:hAnsiTheme="minorHAnsi" w:cstheme="minorHAnsi"/>
                <w:b/>
                <w:bCs/>
              </w:rPr>
              <w:t>02 – 06 February</w:t>
            </w:r>
          </w:p>
        </w:tc>
        <w:tc>
          <w:tcPr>
            <w:tcW w:w="2547" w:type="dxa"/>
          </w:tcPr>
          <w:p w14:paraId="2BAAB998" w14:textId="77777777" w:rsidR="008C1496" w:rsidRPr="00FD4EDA" w:rsidRDefault="008C1496" w:rsidP="00D37417">
            <w:pPr>
              <w:rPr>
                <w:rFonts w:asciiTheme="minorHAnsi" w:hAnsiTheme="minorHAnsi" w:cstheme="minorHAnsi"/>
                <w:b/>
                <w:bCs/>
              </w:rPr>
            </w:pPr>
            <w:r w:rsidRPr="00FD4EDA">
              <w:rPr>
                <w:rFonts w:asciiTheme="minorHAnsi" w:hAnsiTheme="minorHAnsi" w:cstheme="minorHAnsi"/>
                <w:b/>
                <w:bCs/>
              </w:rPr>
              <w:t>Registration/Orientation</w:t>
            </w:r>
          </w:p>
        </w:tc>
        <w:tc>
          <w:tcPr>
            <w:tcW w:w="1530" w:type="dxa"/>
          </w:tcPr>
          <w:p w14:paraId="4F9EB6D0" w14:textId="77777777" w:rsidR="008C1496" w:rsidRPr="00FD4EDA" w:rsidRDefault="008C1496" w:rsidP="00D37417">
            <w:pPr>
              <w:rPr>
                <w:rFonts w:asciiTheme="minorHAnsi" w:hAnsiTheme="minorHAnsi" w:cstheme="minorHAnsi"/>
                <w:b/>
                <w:bCs/>
              </w:rPr>
            </w:pPr>
            <w:r w:rsidRPr="00FD4EDA">
              <w:rPr>
                <w:rFonts w:asciiTheme="minorHAnsi" w:hAnsiTheme="minorHAnsi" w:cstheme="minorHAnsi"/>
                <w:b/>
                <w:bCs/>
              </w:rPr>
              <w:t>10 – 11 July</w:t>
            </w:r>
          </w:p>
        </w:tc>
      </w:tr>
      <w:tr w:rsidR="008C1496" w:rsidRPr="00FD4EDA" w14:paraId="1B868958" w14:textId="77777777" w:rsidTr="00D37417">
        <w:tc>
          <w:tcPr>
            <w:tcW w:w="2689" w:type="dxa"/>
          </w:tcPr>
          <w:p w14:paraId="7D12353E" w14:textId="77777777" w:rsidR="008C1496" w:rsidRPr="00FD4EDA" w:rsidRDefault="008C1496" w:rsidP="00D37417">
            <w:pPr>
              <w:rPr>
                <w:rFonts w:asciiTheme="minorHAnsi" w:hAnsiTheme="minorHAnsi" w:cstheme="minorHAnsi"/>
                <w:b/>
                <w:bCs/>
              </w:rPr>
            </w:pPr>
            <w:r w:rsidRPr="00FD4EDA">
              <w:rPr>
                <w:rFonts w:asciiTheme="minorHAnsi" w:hAnsiTheme="minorHAnsi" w:cstheme="minorHAnsi"/>
                <w:b/>
                <w:bCs/>
              </w:rPr>
              <w:t>Lectures begin</w:t>
            </w:r>
          </w:p>
        </w:tc>
        <w:tc>
          <w:tcPr>
            <w:tcW w:w="1984" w:type="dxa"/>
          </w:tcPr>
          <w:p w14:paraId="3E917D57" w14:textId="77777777" w:rsidR="008C1496" w:rsidRPr="00FD4EDA" w:rsidRDefault="008C1496" w:rsidP="00D37417">
            <w:pPr>
              <w:rPr>
                <w:rFonts w:asciiTheme="minorHAnsi" w:hAnsiTheme="minorHAnsi" w:cstheme="minorHAnsi"/>
                <w:b/>
                <w:bCs/>
              </w:rPr>
            </w:pPr>
            <w:r w:rsidRPr="00FD4EDA">
              <w:rPr>
                <w:rFonts w:asciiTheme="minorHAnsi" w:hAnsiTheme="minorHAnsi" w:cstheme="minorHAnsi"/>
                <w:b/>
                <w:bCs/>
              </w:rPr>
              <w:t>10 February</w:t>
            </w:r>
          </w:p>
        </w:tc>
        <w:tc>
          <w:tcPr>
            <w:tcW w:w="2547" w:type="dxa"/>
          </w:tcPr>
          <w:p w14:paraId="6E824925" w14:textId="77777777" w:rsidR="008C1496" w:rsidRPr="00FD4EDA" w:rsidRDefault="008C1496" w:rsidP="00D37417">
            <w:pPr>
              <w:rPr>
                <w:rFonts w:asciiTheme="minorHAnsi" w:hAnsiTheme="minorHAnsi" w:cstheme="minorHAnsi"/>
                <w:b/>
                <w:bCs/>
              </w:rPr>
            </w:pPr>
            <w:r w:rsidRPr="00FD4EDA">
              <w:rPr>
                <w:rFonts w:asciiTheme="minorHAnsi" w:hAnsiTheme="minorHAnsi" w:cstheme="minorHAnsi"/>
                <w:b/>
                <w:bCs/>
              </w:rPr>
              <w:t>Lectures begin</w:t>
            </w:r>
          </w:p>
        </w:tc>
        <w:tc>
          <w:tcPr>
            <w:tcW w:w="1530" w:type="dxa"/>
          </w:tcPr>
          <w:p w14:paraId="173D08C7" w14:textId="77777777" w:rsidR="008C1496" w:rsidRPr="00FD4EDA" w:rsidRDefault="008C1496" w:rsidP="00D37417">
            <w:pPr>
              <w:rPr>
                <w:rFonts w:asciiTheme="minorHAnsi" w:hAnsiTheme="minorHAnsi" w:cstheme="minorHAnsi"/>
                <w:b/>
                <w:bCs/>
              </w:rPr>
            </w:pPr>
            <w:r w:rsidRPr="00FD4EDA">
              <w:rPr>
                <w:rFonts w:asciiTheme="minorHAnsi" w:hAnsiTheme="minorHAnsi" w:cstheme="minorHAnsi"/>
                <w:b/>
                <w:bCs/>
              </w:rPr>
              <w:t>14 July</w:t>
            </w:r>
          </w:p>
        </w:tc>
      </w:tr>
      <w:tr w:rsidR="008C1496" w:rsidRPr="00FD4EDA" w14:paraId="45526DF4" w14:textId="77777777" w:rsidTr="00D37417">
        <w:tc>
          <w:tcPr>
            <w:tcW w:w="2689" w:type="dxa"/>
          </w:tcPr>
          <w:p w14:paraId="134FC0A6" w14:textId="77777777" w:rsidR="008C1496" w:rsidRPr="00FD4EDA" w:rsidRDefault="008C1496" w:rsidP="00D37417">
            <w:pPr>
              <w:rPr>
                <w:rFonts w:asciiTheme="minorHAnsi" w:hAnsiTheme="minorHAnsi" w:cstheme="minorHAnsi"/>
                <w:b/>
                <w:bCs/>
              </w:rPr>
            </w:pPr>
            <w:r w:rsidRPr="00FD4EDA">
              <w:rPr>
                <w:rFonts w:asciiTheme="minorHAnsi" w:hAnsiTheme="minorHAnsi" w:cstheme="minorHAnsi"/>
                <w:b/>
                <w:bCs/>
              </w:rPr>
              <w:t>End of Semester</w:t>
            </w:r>
          </w:p>
        </w:tc>
        <w:tc>
          <w:tcPr>
            <w:tcW w:w="1984" w:type="dxa"/>
          </w:tcPr>
          <w:p w14:paraId="759E6550" w14:textId="77777777" w:rsidR="008C1496" w:rsidRPr="00FD4EDA" w:rsidRDefault="008C1496" w:rsidP="00D37417">
            <w:pPr>
              <w:rPr>
                <w:rFonts w:asciiTheme="minorHAnsi" w:hAnsiTheme="minorHAnsi" w:cstheme="minorHAnsi"/>
                <w:b/>
                <w:bCs/>
              </w:rPr>
            </w:pPr>
            <w:r w:rsidRPr="00FD4EDA">
              <w:rPr>
                <w:rFonts w:asciiTheme="minorHAnsi" w:hAnsiTheme="minorHAnsi" w:cstheme="minorHAnsi"/>
                <w:b/>
                <w:bCs/>
              </w:rPr>
              <w:t>27 June</w:t>
            </w:r>
          </w:p>
        </w:tc>
        <w:tc>
          <w:tcPr>
            <w:tcW w:w="2547" w:type="dxa"/>
          </w:tcPr>
          <w:p w14:paraId="58A19311" w14:textId="77777777" w:rsidR="008C1496" w:rsidRPr="00FD4EDA" w:rsidRDefault="008C1496" w:rsidP="00D37417">
            <w:pPr>
              <w:rPr>
                <w:rFonts w:asciiTheme="minorHAnsi" w:hAnsiTheme="minorHAnsi" w:cstheme="minorHAnsi"/>
                <w:b/>
                <w:bCs/>
              </w:rPr>
            </w:pPr>
            <w:r w:rsidRPr="00FD4EDA">
              <w:rPr>
                <w:rFonts w:asciiTheme="minorHAnsi" w:hAnsiTheme="minorHAnsi" w:cstheme="minorHAnsi"/>
                <w:b/>
                <w:bCs/>
              </w:rPr>
              <w:t>End of Semester</w:t>
            </w:r>
          </w:p>
        </w:tc>
        <w:tc>
          <w:tcPr>
            <w:tcW w:w="1530" w:type="dxa"/>
          </w:tcPr>
          <w:p w14:paraId="4993C752" w14:textId="77777777" w:rsidR="008C1496" w:rsidRPr="00FD4EDA" w:rsidRDefault="008C1496" w:rsidP="00D37417">
            <w:pPr>
              <w:rPr>
                <w:rFonts w:asciiTheme="minorHAnsi" w:hAnsiTheme="minorHAnsi" w:cstheme="minorHAnsi"/>
                <w:b/>
                <w:bCs/>
              </w:rPr>
            </w:pPr>
            <w:r w:rsidRPr="00FD4EDA">
              <w:rPr>
                <w:rFonts w:asciiTheme="minorHAnsi" w:hAnsiTheme="minorHAnsi" w:cstheme="minorHAnsi"/>
                <w:b/>
                <w:bCs/>
              </w:rPr>
              <w:t>12 December</w:t>
            </w:r>
          </w:p>
        </w:tc>
      </w:tr>
    </w:tbl>
    <w:p w14:paraId="4731813A" w14:textId="77777777" w:rsidR="00FD4EDA" w:rsidRDefault="00FD4EDA" w:rsidP="008C1496">
      <w:pPr>
        <w:rPr>
          <w:rFonts w:asciiTheme="minorHAnsi" w:hAnsiTheme="minorHAnsi"/>
          <w:b/>
          <w:bCs/>
          <w:u w:val="single"/>
        </w:rPr>
      </w:pPr>
    </w:p>
    <w:p w14:paraId="6DDF8D44" w14:textId="55876B70" w:rsidR="008C1496" w:rsidRPr="00FD4EDA" w:rsidRDefault="008C1496" w:rsidP="008C1496">
      <w:pPr>
        <w:rPr>
          <w:rFonts w:asciiTheme="minorHAnsi" w:hAnsiTheme="minorHAnsi"/>
          <w:b/>
          <w:bCs/>
          <w:u w:val="single"/>
        </w:rPr>
      </w:pPr>
      <w:r w:rsidRPr="00FD4EDA">
        <w:rPr>
          <w:rFonts w:asciiTheme="minorHAnsi" w:hAnsiTheme="minorHAnsi"/>
          <w:b/>
          <w:bCs/>
          <w:u w:val="single"/>
        </w:rPr>
        <w:t>INTERNATIONALISATION OFFICE CONTACT INFORMATION</w:t>
      </w:r>
    </w:p>
    <w:tbl>
      <w:tblPr>
        <w:tblStyle w:val="TableGrid"/>
        <w:tblW w:w="0" w:type="auto"/>
        <w:tblLook w:val="04A0" w:firstRow="1" w:lastRow="0" w:firstColumn="1" w:lastColumn="0" w:noHBand="0" w:noVBand="1"/>
      </w:tblPr>
      <w:tblGrid>
        <w:gridCol w:w="4390"/>
        <w:gridCol w:w="4626"/>
      </w:tblGrid>
      <w:tr w:rsidR="008C1496" w:rsidRPr="00FD4EDA" w14:paraId="72AAED7B" w14:textId="77777777" w:rsidTr="00D37417">
        <w:tc>
          <w:tcPr>
            <w:tcW w:w="4390" w:type="dxa"/>
          </w:tcPr>
          <w:p w14:paraId="641BD4E4" w14:textId="77777777" w:rsidR="008C1496" w:rsidRPr="00FD4EDA" w:rsidRDefault="008C1496" w:rsidP="00D37417">
            <w:pPr>
              <w:rPr>
                <w:rFonts w:asciiTheme="minorHAnsi" w:hAnsiTheme="minorHAnsi"/>
              </w:rPr>
            </w:pPr>
            <w:r w:rsidRPr="00FD4EDA">
              <w:rPr>
                <w:rFonts w:asciiTheme="minorHAnsi" w:hAnsiTheme="minorHAnsi"/>
              </w:rPr>
              <w:t>1.  Mr Vido Kungune</w:t>
            </w:r>
          </w:p>
          <w:p w14:paraId="1AC321C5" w14:textId="77777777" w:rsidR="008C1496" w:rsidRPr="00FD4EDA" w:rsidRDefault="00D40E7A" w:rsidP="00D37417">
            <w:pPr>
              <w:rPr>
                <w:rFonts w:asciiTheme="minorHAnsi" w:hAnsiTheme="minorHAnsi"/>
              </w:rPr>
            </w:pPr>
            <w:hyperlink r:id="rId18" w:history="1">
              <w:r w:rsidR="008C1496" w:rsidRPr="00FD4EDA">
                <w:rPr>
                  <w:rStyle w:val="Hyperlink"/>
                  <w:rFonts w:asciiTheme="minorHAnsi" w:hAnsiTheme="minorHAnsi"/>
                </w:rPr>
                <w:t>vidok@vut.ac.za</w:t>
              </w:r>
            </w:hyperlink>
            <w:r w:rsidR="008C1496" w:rsidRPr="00FD4EDA">
              <w:rPr>
                <w:rFonts w:asciiTheme="minorHAnsi" w:hAnsiTheme="minorHAnsi"/>
              </w:rPr>
              <w:t xml:space="preserve"> </w:t>
            </w:r>
          </w:p>
          <w:p w14:paraId="4AF34E78" w14:textId="77777777" w:rsidR="008C1496" w:rsidRPr="00FD4EDA" w:rsidRDefault="008C1496" w:rsidP="00D37417">
            <w:pPr>
              <w:rPr>
                <w:rFonts w:asciiTheme="minorHAnsi" w:hAnsiTheme="minorHAnsi"/>
              </w:rPr>
            </w:pPr>
            <w:r w:rsidRPr="00FD4EDA">
              <w:rPr>
                <w:rFonts w:asciiTheme="minorHAnsi" w:hAnsiTheme="minorHAnsi"/>
              </w:rPr>
              <w:t>(27)16 950 6990</w:t>
            </w:r>
          </w:p>
          <w:p w14:paraId="73162B81" w14:textId="77777777" w:rsidR="008C1496" w:rsidRPr="00FD4EDA" w:rsidRDefault="008C1496" w:rsidP="00D37417">
            <w:pPr>
              <w:rPr>
                <w:rFonts w:asciiTheme="minorHAnsi" w:hAnsiTheme="minorHAnsi"/>
              </w:rPr>
            </w:pPr>
            <w:r w:rsidRPr="00FD4EDA">
              <w:rPr>
                <w:rFonts w:asciiTheme="minorHAnsi" w:hAnsiTheme="minorHAnsi"/>
              </w:rPr>
              <w:t>Acting Director: Internationalisation Office</w:t>
            </w:r>
          </w:p>
        </w:tc>
        <w:tc>
          <w:tcPr>
            <w:tcW w:w="4626" w:type="dxa"/>
          </w:tcPr>
          <w:p w14:paraId="348FF2DE" w14:textId="77777777" w:rsidR="008C1496" w:rsidRPr="00FD4EDA" w:rsidRDefault="008C1496" w:rsidP="00D37417">
            <w:pPr>
              <w:rPr>
                <w:rFonts w:asciiTheme="minorHAnsi" w:hAnsiTheme="minorHAnsi"/>
              </w:rPr>
            </w:pPr>
            <w:r w:rsidRPr="00FD4EDA">
              <w:rPr>
                <w:rFonts w:asciiTheme="minorHAnsi" w:hAnsiTheme="minorHAnsi"/>
              </w:rPr>
              <w:t>2.  Mr Prajesh Bhikha</w:t>
            </w:r>
          </w:p>
          <w:p w14:paraId="116503FF" w14:textId="77777777" w:rsidR="008C1496" w:rsidRPr="00FD4EDA" w:rsidRDefault="00D40E7A" w:rsidP="00D37417">
            <w:pPr>
              <w:rPr>
                <w:rFonts w:asciiTheme="minorHAnsi" w:hAnsiTheme="minorHAnsi"/>
              </w:rPr>
            </w:pPr>
            <w:hyperlink r:id="rId19" w:history="1">
              <w:r w:rsidR="008C1496" w:rsidRPr="00FD4EDA">
                <w:rPr>
                  <w:rStyle w:val="Hyperlink"/>
                  <w:rFonts w:asciiTheme="minorHAnsi" w:hAnsiTheme="minorHAnsi"/>
                </w:rPr>
                <w:t>prajeshb@vut.ac.za</w:t>
              </w:r>
            </w:hyperlink>
            <w:r w:rsidR="008C1496" w:rsidRPr="00FD4EDA">
              <w:rPr>
                <w:rFonts w:asciiTheme="minorHAnsi" w:hAnsiTheme="minorHAnsi"/>
              </w:rPr>
              <w:t xml:space="preserve"> </w:t>
            </w:r>
          </w:p>
          <w:p w14:paraId="6B56FCD7" w14:textId="77777777" w:rsidR="008C1496" w:rsidRPr="00FD4EDA" w:rsidRDefault="008C1496" w:rsidP="00D37417">
            <w:pPr>
              <w:rPr>
                <w:rFonts w:asciiTheme="minorHAnsi" w:hAnsiTheme="minorHAnsi"/>
              </w:rPr>
            </w:pPr>
            <w:r w:rsidRPr="00FD4EDA">
              <w:rPr>
                <w:rFonts w:asciiTheme="minorHAnsi" w:hAnsiTheme="minorHAnsi"/>
              </w:rPr>
              <w:t>(27)16 950 6857</w:t>
            </w:r>
          </w:p>
          <w:p w14:paraId="032EAE95" w14:textId="77777777" w:rsidR="008C1496" w:rsidRPr="00FD4EDA" w:rsidRDefault="008C1496" w:rsidP="00D37417">
            <w:pPr>
              <w:rPr>
                <w:rFonts w:asciiTheme="minorHAnsi" w:hAnsiTheme="minorHAnsi"/>
              </w:rPr>
            </w:pPr>
            <w:r w:rsidRPr="00FD4EDA">
              <w:rPr>
                <w:rFonts w:asciiTheme="minorHAnsi" w:hAnsiTheme="minorHAnsi"/>
              </w:rPr>
              <w:t>Acting Manager: Internationalisation Office</w:t>
            </w:r>
          </w:p>
          <w:p w14:paraId="30EC41F4" w14:textId="77777777" w:rsidR="008C1496" w:rsidRPr="00FD4EDA" w:rsidRDefault="008C1496" w:rsidP="00D37417">
            <w:pPr>
              <w:rPr>
                <w:rFonts w:asciiTheme="minorHAnsi" w:hAnsiTheme="minorHAnsi"/>
              </w:rPr>
            </w:pPr>
          </w:p>
        </w:tc>
      </w:tr>
      <w:tr w:rsidR="008C1496" w:rsidRPr="00FD4EDA" w14:paraId="32C6B5E0" w14:textId="77777777" w:rsidTr="00D37417">
        <w:tc>
          <w:tcPr>
            <w:tcW w:w="4390" w:type="dxa"/>
          </w:tcPr>
          <w:p w14:paraId="22656F3D" w14:textId="77777777" w:rsidR="008C1496" w:rsidRPr="00FD4EDA" w:rsidRDefault="008C1496" w:rsidP="00D37417">
            <w:pPr>
              <w:rPr>
                <w:rFonts w:asciiTheme="minorHAnsi" w:hAnsiTheme="minorHAnsi"/>
              </w:rPr>
            </w:pPr>
            <w:r w:rsidRPr="00FD4EDA">
              <w:rPr>
                <w:rFonts w:asciiTheme="minorHAnsi" w:hAnsiTheme="minorHAnsi"/>
              </w:rPr>
              <w:t>3.  Ms Deli Mabuza</w:t>
            </w:r>
          </w:p>
          <w:p w14:paraId="28692BD6" w14:textId="77777777" w:rsidR="008C1496" w:rsidRPr="00FD4EDA" w:rsidRDefault="00D40E7A" w:rsidP="00D37417">
            <w:pPr>
              <w:rPr>
                <w:rFonts w:asciiTheme="minorHAnsi" w:hAnsiTheme="minorHAnsi"/>
              </w:rPr>
            </w:pPr>
            <w:hyperlink r:id="rId20" w:history="1">
              <w:r w:rsidR="008C1496" w:rsidRPr="00FD4EDA">
                <w:rPr>
                  <w:rStyle w:val="Hyperlink"/>
                  <w:rFonts w:asciiTheme="minorHAnsi" w:hAnsiTheme="minorHAnsi"/>
                </w:rPr>
                <w:t>delsilem@vut.ac.za</w:t>
              </w:r>
            </w:hyperlink>
            <w:r w:rsidR="008C1496" w:rsidRPr="00FD4EDA">
              <w:rPr>
                <w:rFonts w:asciiTheme="minorHAnsi" w:hAnsiTheme="minorHAnsi"/>
              </w:rPr>
              <w:t xml:space="preserve"> </w:t>
            </w:r>
          </w:p>
          <w:p w14:paraId="65C37ED1" w14:textId="77777777" w:rsidR="008C1496" w:rsidRPr="00FD4EDA" w:rsidRDefault="008C1496" w:rsidP="00D37417">
            <w:pPr>
              <w:rPr>
                <w:rFonts w:asciiTheme="minorHAnsi" w:hAnsiTheme="minorHAnsi"/>
              </w:rPr>
            </w:pPr>
            <w:r w:rsidRPr="00FD4EDA">
              <w:rPr>
                <w:rFonts w:asciiTheme="minorHAnsi" w:hAnsiTheme="minorHAnsi"/>
              </w:rPr>
              <w:t>(27)16 950 9364</w:t>
            </w:r>
          </w:p>
          <w:p w14:paraId="17E4FC1C" w14:textId="77777777" w:rsidR="008C1496" w:rsidRPr="00FD4EDA" w:rsidRDefault="008C1496" w:rsidP="00D37417">
            <w:pPr>
              <w:rPr>
                <w:rFonts w:asciiTheme="minorHAnsi" w:hAnsiTheme="minorHAnsi"/>
              </w:rPr>
            </w:pPr>
            <w:r w:rsidRPr="00FD4EDA">
              <w:rPr>
                <w:rFonts w:asciiTheme="minorHAnsi" w:hAnsiTheme="minorHAnsi"/>
              </w:rPr>
              <w:lastRenderedPageBreak/>
              <w:t>Officer: Registration and student mobility</w:t>
            </w:r>
          </w:p>
          <w:p w14:paraId="46A86C07" w14:textId="77777777" w:rsidR="008C1496" w:rsidRPr="00FD4EDA" w:rsidRDefault="008C1496" w:rsidP="00D37417">
            <w:pPr>
              <w:rPr>
                <w:rFonts w:asciiTheme="minorHAnsi" w:hAnsiTheme="minorHAnsi"/>
                <w:b/>
                <w:bCs/>
                <w:u w:val="single"/>
              </w:rPr>
            </w:pPr>
          </w:p>
        </w:tc>
        <w:tc>
          <w:tcPr>
            <w:tcW w:w="4626" w:type="dxa"/>
          </w:tcPr>
          <w:p w14:paraId="464528AD" w14:textId="77777777" w:rsidR="008C1496" w:rsidRPr="00FD4EDA" w:rsidRDefault="008C1496" w:rsidP="00D37417">
            <w:pPr>
              <w:rPr>
                <w:rFonts w:asciiTheme="minorHAnsi" w:hAnsiTheme="minorHAnsi"/>
              </w:rPr>
            </w:pPr>
            <w:r w:rsidRPr="00FD4EDA">
              <w:rPr>
                <w:rFonts w:asciiTheme="minorHAnsi" w:hAnsiTheme="minorHAnsi"/>
              </w:rPr>
              <w:lastRenderedPageBreak/>
              <w:t>4.  Ms Lydia Mosese</w:t>
            </w:r>
          </w:p>
          <w:p w14:paraId="66365068" w14:textId="77777777" w:rsidR="008C1496" w:rsidRPr="00FD4EDA" w:rsidRDefault="00D40E7A" w:rsidP="00D37417">
            <w:pPr>
              <w:rPr>
                <w:rFonts w:asciiTheme="minorHAnsi" w:hAnsiTheme="minorHAnsi"/>
              </w:rPr>
            </w:pPr>
            <w:hyperlink r:id="rId21" w:history="1">
              <w:r w:rsidR="008C1496" w:rsidRPr="00FD4EDA">
                <w:rPr>
                  <w:rStyle w:val="Hyperlink"/>
                  <w:rFonts w:asciiTheme="minorHAnsi" w:hAnsiTheme="minorHAnsi"/>
                </w:rPr>
                <w:t>Lydia2@vut.ac.za</w:t>
              </w:r>
            </w:hyperlink>
            <w:r w:rsidR="008C1496" w:rsidRPr="00FD4EDA">
              <w:rPr>
                <w:rFonts w:asciiTheme="minorHAnsi" w:hAnsiTheme="minorHAnsi"/>
              </w:rPr>
              <w:t xml:space="preserve"> </w:t>
            </w:r>
          </w:p>
          <w:p w14:paraId="4CB7A4A2" w14:textId="77777777" w:rsidR="008C1496" w:rsidRPr="00FD4EDA" w:rsidRDefault="008C1496" w:rsidP="00D37417">
            <w:pPr>
              <w:rPr>
                <w:rFonts w:asciiTheme="minorHAnsi" w:hAnsiTheme="minorHAnsi"/>
              </w:rPr>
            </w:pPr>
            <w:r w:rsidRPr="00FD4EDA">
              <w:rPr>
                <w:rFonts w:asciiTheme="minorHAnsi" w:hAnsiTheme="minorHAnsi"/>
              </w:rPr>
              <w:t>(27)16 950 9578</w:t>
            </w:r>
          </w:p>
          <w:p w14:paraId="3C33C88C" w14:textId="77777777" w:rsidR="008C1496" w:rsidRPr="00FD4EDA" w:rsidRDefault="008C1496" w:rsidP="00D37417">
            <w:pPr>
              <w:rPr>
                <w:rFonts w:asciiTheme="minorHAnsi" w:hAnsiTheme="minorHAnsi"/>
              </w:rPr>
            </w:pPr>
            <w:r w:rsidRPr="00FD4EDA">
              <w:rPr>
                <w:rFonts w:asciiTheme="minorHAnsi" w:hAnsiTheme="minorHAnsi"/>
              </w:rPr>
              <w:lastRenderedPageBreak/>
              <w:t>Officer: Registration and staff mobility</w:t>
            </w:r>
          </w:p>
          <w:p w14:paraId="29A179B4" w14:textId="77777777" w:rsidR="008C1496" w:rsidRPr="00FD4EDA" w:rsidRDefault="008C1496" w:rsidP="00D37417">
            <w:pPr>
              <w:rPr>
                <w:rFonts w:asciiTheme="minorHAnsi" w:hAnsiTheme="minorHAnsi"/>
                <w:b/>
                <w:bCs/>
                <w:u w:val="single"/>
              </w:rPr>
            </w:pPr>
          </w:p>
        </w:tc>
      </w:tr>
      <w:tr w:rsidR="008C1496" w:rsidRPr="00FD4EDA" w14:paraId="50980F12" w14:textId="77777777" w:rsidTr="00D37417">
        <w:tc>
          <w:tcPr>
            <w:tcW w:w="4390" w:type="dxa"/>
          </w:tcPr>
          <w:p w14:paraId="0C3C10CB" w14:textId="77777777" w:rsidR="008C1496" w:rsidRPr="00FD4EDA" w:rsidRDefault="008C1496" w:rsidP="00D37417">
            <w:pPr>
              <w:rPr>
                <w:rFonts w:asciiTheme="minorHAnsi" w:hAnsiTheme="minorHAnsi"/>
              </w:rPr>
            </w:pPr>
            <w:r w:rsidRPr="00FD4EDA">
              <w:rPr>
                <w:rFonts w:asciiTheme="minorHAnsi" w:hAnsiTheme="minorHAnsi"/>
              </w:rPr>
              <w:lastRenderedPageBreak/>
              <w:t>5. Ms Lesego Kgaswe</w:t>
            </w:r>
          </w:p>
          <w:p w14:paraId="775CFAFC" w14:textId="77777777" w:rsidR="008C1496" w:rsidRPr="00FD4EDA" w:rsidRDefault="00D40E7A" w:rsidP="00D37417">
            <w:pPr>
              <w:rPr>
                <w:rFonts w:asciiTheme="minorHAnsi" w:hAnsiTheme="minorHAnsi"/>
              </w:rPr>
            </w:pPr>
            <w:hyperlink r:id="rId22" w:history="1">
              <w:r w:rsidR="008C1496" w:rsidRPr="00FD4EDA">
                <w:rPr>
                  <w:rStyle w:val="Hyperlink"/>
                  <w:rFonts w:asciiTheme="minorHAnsi" w:hAnsiTheme="minorHAnsi"/>
                </w:rPr>
                <w:t>lesegok@vut.ac.za</w:t>
              </w:r>
            </w:hyperlink>
            <w:r w:rsidR="008C1496" w:rsidRPr="00FD4EDA">
              <w:rPr>
                <w:rFonts w:asciiTheme="minorHAnsi" w:hAnsiTheme="minorHAnsi"/>
              </w:rPr>
              <w:t xml:space="preserve"> </w:t>
            </w:r>
          </w:p>
          <w:p w14:paraId="45157B13" w14:textId="77777777" w:rsidR="008C1496" w:rsidRPr="00FD4EDA" w:rsidRDefault="008C1496" w:rsidP="00D37417">
            <w:pPr>
              <w:rPr>
                <w:rFonts w:asciiTheme="minorHAnsi" w:hAnsiTheme="minorHAnsi"/>
              </w:rPr>
            </w:pPr>
            <w:r w:rsidRPr="00FD4EDA">
              <w:rPr>
                <w:rFonts w:asciiTheme="minorHAnsi" w:hAnsiTheme="minorHAnsi"/>
              </w:rPr>
              <w:t>(27)16 950 9946</w:t>
            </w:r>
          </w:p>
          <w:p w14:paraId="641F6689" w14:textId="77777777" w:rsidR="008C1496" w:rsidRPr="00FD4EDA" w:rsidRDefault="008C1496" w:rsidP="00D37417">
            <w:pPr>
              <w:rPr>
                <w:rFonts w:asciiTheme="minorHAnsi" w:hAnsiTheme="minorHAnsi"/>
              </w:rPr>
            </w:pPr>
            <w:r w:rsidRPr="00FD4EDA">
              <w:rPr>
                <w:rFonts w:asciiTheme="minorHAnsi" w:hAnsiTheme="minorHAnsi"/>
              </w:rPr>
              <w:t>Snr Administrator (Acting)</w:t>
            </w:r>
          </w:p>
          <w:p w14:paraId="23AD7F6C" w14:textId="77777777" w:rsidR="008C1496" w:rsidRPr="00FD4EDA" w:rsidRDefault="008C1496" w:rsidP="00D37417">
            <w:pPr>
              <w:rPr>
                <w:rFonts w:asciiTheme="minorHAnsi" w:hAnsiTheme="minorHAnsi"/>
              </w:rPr>
            </w:pPr>
          </w:p>
        </w:tc>
        <w:tc>
          <w:tcPr>
            <w:tcW w:w="4626" w:type="dxa"/>
          </w:tcPr>
          <w:p w14:paraId="51FE0A0E" w14:textId="77777777" w:rsidR="008C1496" w:rsidRPr="00FD4EDA" w:rsidRDefault="008C1496" w:rsidP="00D37417">
            <w:pPr>
              <w:rPr>
                <w:rFonts w:asciiTheme="minorHAnsi" w:hAnsiTheme="minorHAnsi"/>
              </w:rPr>
            </w:pPr>
            <w:r w:rsidRPr="00FD4EDA">
              <w:rPr>
                <w:rFonts w:asciiTheme="minorHAnsi" w:hAnsiTheme="minorHAnsi"/>
              </w:rPr>
              <w:t>3.  General enquiries</w:t>
            </w:r>
          </w:p>
          <w:p w14:paraId="19D4A14A" w14:textId="77777777" w:rsidR="008C1496" w:rsidRPr="00FD4EDA" w:rsidRDefault="00D40E7A" w:rsidP="00D37417">
            <w:pPr>
              <w:rPr>
                <w:rFonts w:asciiTheme="minorHAnsi" w:hAnsiTheme="minorHAnsi"/>
              </w:rPr>
            </w:pPr>
            <w:hyperlink r:id="rId23" w:history="1">
              <w:r w:rsidR="008C1496" w:rsidRPr="00FD4EDA">
                <w:rPr>
                  <w:rStyle w:val="Hyperlink"/>
                  <w:rFonts w:asciiTheme="minorHAnsi" w:hAnsiTheme="minorHAnsi"/>
                </w:rPr>
                <w:t>internationalveri@vut.ac.za</w:t>
              </w:r>
            </w:hyperlink>
            <w:r w:rsidR="008C1496" w:rsidRPr="00FD4EDA">
              <w:rPr>
                <w:rFonts w:asciiTheme="minorHAnsi" w:hAnsiTheme="minorHAnsi"/>
              </w:rPr>
              <w:t xml:space="preserve"> </w:t>
            </w:r>
          </w:p>
          <w:p w14:paraId="0D3C646F" w14:textId="77777777" w:rsidR="008C1496" w:rsidRPr="00FD4EDA" w:rsidRDefault="008C1496" w:rsidP="00D37417">
            <w:pPr>
              <w:rPr>
                <w:rFonts w:asciiTheme="minorHAnsi" w:hAnsiTheme="minorHAnsi"/>
              </w:rPr>
            </w:pPr>
            <w:r w:rsidRPr="00FD4EDA">
              <w:rPr>
                <w:rFonts w:asciiTheme="minorHAnsi" w:hAnsiTheme="minorHAnsi"/>
              </w:rPr>
              <w:t>(27)16 950 9364</w:t>
            </w:r>
          </w:p>
          <w:p w14:paraId="60E5B3EA" w14:textId="77777777" w:rsidR="008C1496" w:rsidRPr="00FD4EDA" w:rsidRDefault="008C1496" w:rsidP="00D37417">
            <w:pPr>
              <w:rPr>
                <w:rFonts w:asciiTheme="minorHAnsi" w:hAnsiTheme="minorHAnsi"/>
              </w:rPr>
            </w:pPr>
            <w:r w:rsidRPr="00FD4EDA">
              <w:rPr>
                <w:rFonts w:asciiTheme="minorHAnsi" w:hAnsiTheme="minorHAnsi"/>
              </w:rPr>
              <w:t xml:space="preserve">Website: </w:t>
            </w:r>
            <w:hyperlink r:id="rId24" w:history="1">
              <w:r w:rsidRPr="00FD4EDA">
                <w:rPr>
                  <w:rStyle w:val="Hyperlink"/>
                  <w:rFonts w:asciiTheme="minorHAnsi" w:hAnsiTheme="minorHAnsi"/>
                </w:rPr>
                <w:t>www.vut.ac.za</w:t>
              </w:r>
            </w:hyperlink>
            <w:r w:rsidRPr="00FD4EDA">
              <w:rPr>
                <w:rFonts w:asciiTheme="minorHAnsi" w:hAnsiTheme="minorHAnsi"/>
              </w:rPr>
              <w:t xml:space="preserve"> (</w:t>
            </w:r>
            <w:hyperlink r:id="rId25" w:history="1">
              <w:r w:rsidRPr="00FD4EDA">
                <w:rPr>
                  <w:rStyle w:val="Hyperlink"/>
                  <w:rFonts w:asciiTheme="minorHAnsi" w:hAnsiTheme="minorHAnsi"/>
                </w:rPr>
                <w:t>http://www.vut.ac.za</w:t>
              </w:r>
            </w:hyperlink>
            <w:r w:rsidRPr="00FD4EDA">
              <w:rPr>
                <w:rFonts w:asciiTheme="minorHAnsi" w:hAnsiTheme="minorHAnsi"/>
              </w:rPr>
              <w:t xml:space="preserve"> )</w:t>
            </w:r>
          </w:p>
          <w:p w14:paraId="6733FDAF" w14:textId="77777777" w:rsidR="008C1496" w:rsidRPr="00FD4EDA" w:rsidRDefault="008C1496" w:rsidP="00D37417">
            <w:pPr>
              <w:rPr>
                <w:rFonts w:asciiTheme="minorHAnsi" w:hAnsiTheme="minorHAnsi"/>
                <w:b/>
                <w:bCs/>
                <w:u w:val="single"/>
              </w:rPr>
            </w:pPr>
          </w:p>
        </w:tc>
      </w:tr>
      <w:permEnd w:id="1839156505"/>
    </w:tbl>
    <w:p w14:paraId="372E47E1" w14:textId="57BA52D2" w:rsidR="008D22E6" w:rsidRPr="00FD4EDA" w:rsidRDefault="008D22E6" w:rsidP="008C1496">
      <w:pPr>
        <w:rPr>
          <w:rFonts w:asciiTheme="minorHAnsi" w:hAnsiTheme="minorHAnsi"/>
        </w:rPr>
      </w:pPr>
    </w:p>
    <w:sectPr w:rsidR="008D22E6" w:rsidRPr="00FD4EDA" w:rsidSect="002F542B">
      <w:headerReference w:type="default" r:id="rId26"/>
      <w:footerReference w:type="default" r:id="rId27"/>
      <w:headerReference w:type="first" r:id="rId28"/>
      <w:footerReference w:type="first" r:id="rId29"/>
      <w:pgSz w:w="11906" w:h="16838" w:code="9"/>
      <w:pgMar w:top="126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3CF66" w14:textId="77777777" w:rsidR="00D40E7A" w:rsidRDefault="00D40E7A" w:rsidP="00E25828">
      <w:pPr>
        <w:spacing w:after="0" w:line="240" w:lineRule="auto"/>
      </w:pPr>
      <w:r>
        <w:separator/>
      </w:r>
    </w:p>
  </w:endnote>
  <w:endnote w:type="continuationSeparator" w:id="0">
    <w:p w14:paraId="23B0FEA3" w14:textId="77777777" w:rsidR="00D40E7A" w:rsidRDefault="00D40E7A" w:rsidP="00E25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F1576" w14:textId="3B013355" w:rsidR="00E25828" w:rsidRDefault="00E25828" w:rsidP="00E25828">
    <w:pPr>
      <w:pStyle w:val="Footer"/>
      <w:ind w:left="-1440"/>
    </w:pPr>
    <w:r>
      <w:rPr>
        <w:noProof/>
        <w:lang w:val="en-ZA" w:eastAsia="en-ZA"/>
      </w:rPr>
      <w:drawing>
        <wp:anchor distT="0" distB="0" distL="114300" distR="114300" simplePos="0" relativeHeight="251658240" behindDoc="1" locked="0" layoutInCell="1" allowOverlap="1" wp14:anchorId="5BC6287F" wp14:editId="019DFA93">
          <wp:simplePos x="0" y="0"/>
          <wp:positionH relativeFrom="column">
            <wp:posOffset>-514590</wp:posOffset>
          </wp:positionH>
          <wp:positionV relativeFrom="paragraph">
            <wp:posOffset>3241964</wp:posOffset>
          </wp:positionV>
          <wp:extent cx="7389659" cy="6804190"/>
          <wp:effectExtent l="0" t="0" r="1905" b="0"/>
          <wp:wrapNone/>
          <wp:docPr id="24" name="Picture 2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con&#10;&#10;Description automatically generated with low confidence"/>
                  <pic:cNvPicPr/>
                </pic:nvPicPr>
                <pic:blipFill rotWithShape="1">
                  <a:blip r:embed="rId1">
                    <a:extLst>
                      <a:ext uri="{28A0092B-C50C-407E-A947-70E740481C1C}">
                        <a14:useLocalDpi xmlns:a14="http://schemas.microsoft.com/office/drawing/2010/main" val="0"/>
                      </a:ext>
                    </a:extLst>
                  </a:blip>
                  <a:srcRect b="8002"/>
                  <a:stretch/>
                </pic:blipFill>
                <pic:spPr bwMode="auto">
                  <a:xfrm>
                    <a:off x="0" y="0"/>
                    <a:ext cx="7389659" cy="6804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01BC8" w14:textId="2A4516C4" w:rsidR="00A96F30" w:rsidRDefault="00A96F30" w:rsidP="007378D8">
    <w:pPr>
      <w:pStyle w:val="Footer"/>
      <w:tabs>
        <w:tab w:val="left" w:pos="9360"/>
      </w:tabs>
      <w:ind w:left="-1350" w:firstLine="63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FFFE4" w14:textId="77777777" w:rsidR="00D40E7A" w:rsidRDefault="00D40E7A" w:rsidP="00E25828">
      <w:pPr>
        <w:spacing w:after="0" w:line="240" w:lineRule="auto"/>
      </w:pPr>
      <w:r>
        <w:separator/>
      </w:r>
    </w:p>
  </w:footnote>
  <w:footnote w:type="continuationSeparator" w:id="0">
    <w:p w14:paraId="7AA34C62" w14:textId="77777777" w:rsidR="00D40E7A" w:rsidRDefault="00D40E7A" w:rsidP="00E258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83D74" w14:textId="381B0584" w:rsidR="00E25828" w:rsidRPr="00E25828" w:rsidRDefault="007378D8" w:rsidP="00E25828">
    <w:pPr>
      <w:pStyle w:val="Header"/>
      <w:ind w:left="-1440"/>
    </w:pPr>
    <w:r>
      <w:rPr>
        <w:noProof/>
        <w:lang w:val="en-ZA" w:eastAsia="en-ZA"/>
      </w:rPr>
      <w:drawing>
        <wp:anchor distT="0" distB="0" distL="114300" distR="114300" simplePos="0" relativeHeight="251661312" behindDoc="1" locked="0" layoutInCell="1" allowOverlap="1" wp14:anchorId="1C3A501F" wp14:editId="1042AA81">
          <wp:simplePos x="0" y="0"/>
          <wp:positionH relativeFrom="margin">
            <wp:posOffset>-393700</wp:posOffset>
          </wp:positionH>
          <wp:positionV relativeFrom="paragraph">
            <wp:posOffset>2384235</wp:posOffset>
          </wp:positionV>
          <wp:extent cx="6731327" cy="6737079"/>
          <wp:effectExtent l="0" t="0" r="0" b="6985"/>
          <wp:wrapNone/>
          <wp:docPr id="23" name="Picture 2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6731327" cy="673707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396E3" w14:textId="07D14347" w:rsidR="00A96F30" w:rsidRDefault="00D403D1" w:rsidP="00A96F30">
    <w:pPr>
      <w:pStyle w:val="Header"/>
      <w:ind w:hanging="1440"/>
    </w:pPr>
    <w:permStart w:id="410338869" w:edGrp="everyone"/>
    <w:permStart w:id="1321218783" w:edGrp="everyone"/>
    <w:r>
      <w:rPr>
        <w:noProof/>
        <w:lang w:val="en-ZA" w:eastAsia="en-ZA"/>
      </w:rPr>
      <mc:AlternateContent>
        <mc:Choice Requires="wps">
          <w:drawing>
            <wp:anchor distT="45720" distB="45720" distL="114300" distR="114300" simplePos="0" relativeHeight="251688960" behindDoc="0" locked="0" layoutInCell="1" allowOverlap="1" wp14:anchorId="4779FCBF" wp14:editId="68C71175">
              <wp:simplePos x="0" y="0"/>
              <wp:positionH relativeFrom="column">
                <wp:posOffset>4210050</wp:posOffset>
              </wp:positionH>
              <wp:positionV relativeFrom="paragraph">
                <wp:posOffset>2457450</wp:posOffset>
              </wp:positionV>
              <wp:extent cx="1219200" cy="15240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52400"/>
                      </a:xfrm>
                      <a:prstGeom prst="rect">
                        <a:avLst/>
                      </a:prstGeom>
                      <a:noFill/>
                      <a:ln w="9525">
                        <a:noFill/>
                        <a:miter lim="800000"/>
                        <a:headEnd/>
                        <a:tailEnd/>
                      </a:ln>
                    </wps:spPr>
                    <wps:txbx>
                      <w:txbxContent>
                        <w:p w14:paraId="143DF0E1" w14:textId="2B638018" w:rsidR="00CD640A" w:rsidRDefault="008C1496" w:rsidP="00A66B10">
                          <w:permStart w:id="10702926" w:edGrp="everyone"/>
                          <w:r>
                            <w:rPr>
                              <w:rFonts w:ascii="Verdana" w:hAnsi="Verdana" w:cs="Verdana"/>
                              <w:color w:val="1F3262"/>
                              <w:sz w:val="14"/>
                              <w:szCs w:val="14"/>
                            </w:rPr>
                            <w:t>delsilem</w:t>
                          </w:r>
                          <w:r w:rsidR="00D403D1">
                            <w:rPr>
                              <w:rFonts w:ascii="Verdana" w:hAnsi="Verdana" w:cs="Verdana"/>
                              <w:color w:val="1F3262"/>
                              <w:sz w:val="14"/>
                              <w:szCs w:val="14"/>
                            </w:rPr>
                            <w:t>@vut.ac.za</w:t>
                          </w:r>
                          <w:permEnd w:id="10702926"/>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779FCBF" id="_x0000_t202" coordsize="21600,21600" o:spt="202" path="m,l,21600r21600,l21600,xe">
              <v:stroke joinstyle="miter"/>
              <v:path gradientshapeok="t" o:connecttype="rect"/>
            </v:shapetype>
            <v:shape id="Text Box 13" o:spid="_x0000_s1026" type="#_x0000_t202" style="position:absolute;margin-left:331.5pt;margin-top:193.5pt;width:96pt;height:12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" filled="f" stroked="f">
              <v:textbox inset="0,0,0,0">
                <w:txbxContent>
                  <w:p w14:paraId="143DF0E1" w14:textId="2B638018" w:rsidR="00CD640A" w:rsidRDefault="008C1496" w:rsidP="00A66B10">
                    <w:permStart w:id="10702926" w:edGrp="everyone"/>
                    <w:r>
                      <w:rPr>
                        <w:rFonts w:ascii="Verdana" w:hAnsi="Verdana" w:cs="Verdana"/>
                        <w:color w:val="1F3262"/>
                        <w:sz w:val="14"/>
                        <w:szCs w:val="14"/>
                      </w:rPr>
                      <w:t>delsilem</w:t>
                    </w:r>
                    <w:r w:rsidR="00D403D1">
                      <w:rPr>
                        <w:rFonts w:ascii="Verdana" w:hAnsi="Verdana" w:cs="Verdana"/>
                        <w:color w:val="1F3262"/>
                        <w:sz w:val="14"/>
                        <w:szCs w:val="14"/>
                      </w:rPr>
                      <w:t>@vut.ac.za</w:t>
                    </w:r>
                    <w:permEnd w:id="10702926"/>
                  </w:p>
                </w:txbxContent>
              </v:textbox>
            </v:shape>
          </w:pict>
        </mc:Fallback>
      </mc:AlternateContent>
    </w:r>
    <w:r w:rsidR="002F542B" w:rsidRPr="00CD640A">
      <w:rPr>
        <w:noProof/>
        <w:lang w:val="en-ZA" w:eastAsia="en-ZA"/>
      </w:rPr>
      <w:drawing>
        <wp:anchor distT="0" distB="0" distL="114300" distR="114300" simplePos="0" relativeHeight="251682816" behindDoc="0" locked="0" layoutInCell="1" allowOverlap="1" wp14:anchorId="7659C2CB" wp14:editId="2A764812">
          <wp:simplePos x="0" y="0"/>
          <wp:positionH relativeFrom="column">
            <wp:posOffset>4091305</wp:posOffset>
          </wp:positionH>
          <wp:positionV relativeFrom="paragraph">
            <wp:posOffset>2486025</wp:posOffset>
          </wp:positionV>
          <wp:extent cx="73025" cy="73025"/>
          <wp:effectExtent l="0" t="0" r="3175"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3025" cy="73025"/>
                  </a:xfrm>
                  <a:prstGeom prst="rect">
                    <a:avLst/>
                  </a:prstGeom>
                </pic:spPr>
              </pic:pic>
            </a:graphicData>
          </a:graphic>
          <wp14:sizeRelH relativeFrom="margin">
            <wp14:pctWidth>0</wp14:pctWidth>
          </wp14:sizeRelH>
          <wp14:sizeRelV relativeFrom="margin">
            <wp14:pctHeight>0</wp14:pctHeight>
          </wp14:sizeRelV>
        </wp:anchor>
      </w:drawing>
    </w:r>
    <w:r w:rsidR="002F542B" w:rsidRPr="00CD640A">
      <w:rPr>
        <w:noProof/>
        <w:lang w:val="en-ZA" w:eastAsia="en-ZA"/>
      </w:rPr>
      <w:drawing>
        <wp:anchor distT="0" distB="0" distL="114300" distR="114300" simplePos="0" relativeHeight="251683840" behindDoc="0" locked="0" layoutInCell="1" allowOverlap="1" wp14:anchorId="5A55CF68" wp14:editId="020EB2EB">
          <wp:simplePos x="0" y="0"/>
          <wp:positionH relativeFrom="column">
            <wp:posOffset>4089400</wp:posOffset>
          </wp:positionH>
          <wp:positionV relativeFrom="paragraph">
            <wp:posOffset>2249805</wp:posOffset>
          </wp:positionV>
          <wp:extent cx="73025" cy="73025"/>
          <wp:effectExtent l="0" t="0" r="3175"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extLst>
                      <a:ext uri="{28A0092B-C50C-407E-A947-70E740481C1C}">
                        <a14:useLocalDpi xmlns:a14="http://schemas.microsoft.com/office/drawing/2010/main" val="0"/>
                      </a:ext>
                    </a:extLst>
                  </a:blip>
                  <a:stretch>
                    <a:fillRect/>
                  </a:stretch>
                </pic:blipFill>
                <pic:spPr>
                  <a:xfrm>
                    <a:off x="0" y="0"/>
                    <a:ext cx="73025" cy="73025"/>
                  </a:xfrm>
                  <a:prstGeom prst="rect">
                    <a:avLst/>
                  </a:prstGeom>
                </pic:spPr>
              </pic:pic>
            </a:graphicData>
          </a:graphic>
          <wp14:sizeRelH relativeFrom="margin">
            <wp14:pctWidth>0</wp14:pctWidth>
          </wp14:sizeRelH>
          <wp14:sizeRelV relativeFrom="margin">
            <wp14:pctHeight>0</wp14:pctHeight>
          </wp14:sizeRelV>
        </wp:anchor>
      </w:drawing>
    </w:r>
    <w:r w:rsidR="002F542B" w:rsidRPr="00CD640A">
      <w:rPr>
        <w:noProof/>
        <w:lang w:val="en-ZA" w:eastAsia="en-ZA"/>
      </w:rPr>
      <w:drawing>
        <wp:anchor distT="0" distB="0" distL="114300" distR="114300" simplePos="0" relativeHeight="251686912" behindDoc="0" locked="0" layoutInCell="1" allowOverlap="1" wp14:anchorId="31AF74B5" wp14:editId="6C6CFED5">
          <wp:simplePos x="0" y="0"/>
          <wp:positionH relativeFrom="column">
            <wp:posOffset>4091305</wp:posOffset>
          </wp:positionH>
          <wp:positionV relativeFrom="paragraph">
            <wp:posOffset>1647825</wp:posOffset>
          </wp:positionV>
          <wp:extent cx="73025" cy="73025"/>
          <wp:effectExtent l="0" t="0" r="3175"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
                    <a:extLst>
                      <a:ext uri="{28A0092B-C50C-407E-A947-70E740481C1C}">
                        <a14:useLocalDpi xmlns:a14="http://schemas.microsoft.com/office/drawing/2010/main" val="0"/>
                      </a:ext>
                    </a:extLst>
                  </a:blip>
                  <a:stretch>
                    <a:fillRect/>
                  </a:stretch>
                </pic:blipFill>
                <pic:spPr>
                  <a:xfrm>
                    <a:off x="0" y="0"/>
                    <a:ext cx="73025" cy="73025"/>
                  </a:xfrm>
                  <a:prstGeom prst="rect">
                    <a:avLst/>
                  </a:prstGeom>
                </pic:spPr>
              </pic:pic>
            </a:graphicData>
          </a:graphic>
          <wp14:sizeRelH relativeFrom="margin">
            <wp14:pctWidth>0</wp14:pctWidth>
          </wp14:sizeRelH>
          <wp14:sizeRelV relativeFrom="margin">
            <wp14:pctHeight>0</wp14:pctHeight>
          </wp14:sizeRelV>
        </wp:anchor>
      </w:drawing>
    </w:r>
    <w:r w:rsidR="002F542B" w:rsidRPr="00CD640A">
      <w:rPr>
        <w:noProof/>
        <w:lang w:val="en-ZA" w:eastAsia="en-ZA"/>
      </w:rPr>
      <w:drawing>
        <wp:anchor distT="0" distB="0" distL="114300" distR="114300" simplePos="0" relativeHeight="251685888" behindDoc="0" locked="0" layoutInCell="1" allowOverlap="1" wp14:anchorId="6418A3F3" wp14:editId="0B93E908">
          <wp:simplePos x="0" y="0"/>
          <wp:positionH relativeFrom="column">
            <wp:posOffset>4089400</wp:posOffset>
          </wp:positionH>
          <wp:positionV relativeFrom="paragraph">
            <wp:posOffset>1409700</wp:posOffset>
          </wp:positionV>
          <wp:extent cx="73025" cy="73025"/>
          <wp:effectExtent l="0" t="0" r="3175"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
                    <a:extLst>
                      <a:ext uri="{28A0092B-C50C-407E-A947-70E740481C1C}">
                        <a14:useLocalDpi xmlns:a14="http://schemas.microsoft.com/office/drawing/2010/main" val="0"/>
                      </a:ext>
                    </a:extLst>
                  </a:blip>
                  <a:stretch>
                    <a:fillRect/>
                  </a:stretch>
                </pic:blipFill>
                <pic:spPr>
                  <a:xfrm>
                    <a:off x="0" y="0"/>
                    <a:ext cx="73025" cy="73025"/>
                  </a:xfrm>
                  <a:prstGeom prst="rect">
                    <a:avLst/>
                  </a:prstGeom>
                </pic:spPr>
              </pic:pic>
            </a:graphicData>
          </a:graphic>
          <wp14:sizeRelH relativeFrom="margin">
            <wp14:pctWidth>0</wp14:pctWidth>
          </wp14:sizeRelH>
          <wp14:sizeRelV relativeFrom="margin">
            <wp14:pctHeight>0</wp14:pctHeight>
          </wp14:sizeRelV>
        </wp:anchor>
      </w:drawing>
    </w:r>
    <w:r w:rsidR="002F542B">
      <w:rPr>
        <w:noProof/>
        <w:lang w:val="en-ZA" w:eastAsia="en-ZA"/>
      </w:rPr>
      <mc:AlternateContent>
        <mc:Choice Requires="wps">
          <w:drawing>
            <wp:anchor distT="45720" distB="45720" distL="114300" distR="114300" simplePos="0" relativeHeight="251665408" behindDoc="0" locked="0" layoutInCell="1" allowOverlap="1" wp14:anchorId="1FECE2B5" wp14:editId="2B3619F2">
              <wp:simplePos x="0" y="0"/>
              <wp:positionH relativeFrom="column">
                <wp:posOffset>4096385</wp:posOffset>
              </wp:positionH>
              <wp:positionV relativeFrom="paragraph">
                <wp:posOffset>875246</wp:posOffset>
              </wp:positionV>
              <wp:extent cx="2629535" cy="41783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9535" cy="417830"/>
                      </a:xfrm>
                      <a:prstGeom prst="rect">
                        <a:avLst/>
                      </a:prstGeom>
                      <a:noFill/>
                      <a:ln w="9525">
                        <a:noFill/>
                        <a:miter lim="800000"/>
                        <a:headEnd/>
                        <a:tailEnd/>
                      </a:ln>
                    </wps:spPr>
                    <wps:txbx>
                      <w:txbxContent>
                        <w:p w14:paraId="2577296B" w14:textId="21F1F945" w:rsidR="007378D8" w:rsidRPr="00D403D1" w:rsidRDefault="00D403D1" w:rsidP="00D403D1">
                          <w:pPr>
                            <w:pStyle w:val="BasicParagraph"/>
                            <w:tabs>
                              <w:tab w:val="left" w:pos="220"/>
                            </w:tabs>
                            <w:suppressAutoHyphens/>
                            <w:rPr>
                              <w:rFonts w:ascii="Verdana" w:hAnsi="Verdana" w:cs="Verdana"/>
                              <w:b/>
                              <w:bCs/>
                              <w:color w:val="1F3262"/>
                              <w:spacing w:val="3"/>
                              <w:sz w:val="22"/>
                              <w:szCs w:val="14"/>
                              <w:lang w:val="en-US"/>
                            </w:rPr>
                          </w:pPr>
                          <w:permStart w:id="955974860" w:edGrp="everyone"/>
                          <w:r w:rsidRPr="00D403D1">
                            <w:rPr>
                              <w:rFonts w:ascii="Verdana" w:hAnsi="Verdana" w:cs="Verdana"/>
                              <w:b/>
                              <w:bCs/>
                              <w:color w:val="1F3262"/>
                              <w:spacing w:val="3"/>
                              <w:sz w:val="22"/>
                              <w:szCs w:val="14"/>
                              <w:lang w:val="en-US"/>
                            </w:rPr>
                            <w:t>Internationalisation</w:t>
                          </w:r>
                          <w:permEnd w:id="95597486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ECE2B5" id="Text Box 2" o:spid="_x0000_s1027" type="#_x0000_t202" style="position:absolute;margin-left:322.55pt;margin-top:68.9pt;width:207.05pt;height:32.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" filled="f" stroked="f">
              <v:textbox>
                <w:txbxContent>
                  <w:p w14:paraId="2577296B" w14:textId="21F1F945" w:rsidR="007378D8" w:rsidRPr="00D403D1" w:rsidRDefault="00D403D1" w:rsidP="00D403D1">
                    <w:pPr>
                      <w:pStyle w:val="BasicParagraph"/>
                      <w:tabs>
                        <w:tab w:val="left" w:pos="220"/>
                      </w:tabs>
                      <w:suppressAutoHyphens/>
                      <w:rPr>
                        <w:rFonts w:ascii="Verdana" w:hAnsi="Verdana" w:cs="Verdana"/>
                        <w:b/>
                        <w:bCs/>
                        <w:color w:val="1F3262"/>
                        <w:spacing w:val="3"/>
                        <w:sz w:val="22"/>
                        <w:szCs w:val="14"/>
                        <w:lang w:val="en-US"/>
                      </w:rPr>
                    </w:pPr>
                    <w:permStart w:id="955974860" w:edGrp="everyone"/>
                    <w:r w:rsidRPr="00D403D1">
                      <w:rPr>
                        <w:rFonts w:ascii="Verdana" w:hAnsi="Verdana" w:cs="Verdana"/>
                        <w:b/>
                        <w:bCs/>
                        <w:color w:val="1F3262"/>
                        <w:spacing w:val="3"/>
                        <w:sz w:val="22"/>
                        <w:szCs w:val="14"/>
                        <w:lang w:val="en-US"/>
                      </w:rPr>
                      <w:t>Internationalisation</w:t>
                    </w:r>
                    <w:permEnd w:id="955974860"/>
                  </w:p>
                </w:txbxContent>
              </v:textbox>
            </v:shape>
          </w:pict>
        </mc:Fallback>
      </mc:AlternateContent>
    </w:r>
    <w:r w:rsidR="005328AF">
      <w:rPr>
        <w:noProof/>
        <w:lang w:val="en-ZA" w:eastAsia="en-ZA"/>
      </w:rPr>
      <mc:AlternateContent>
        <mc:Choice Requires="wps">
          <w:drawing>
            <wp:anchor distT="45720" distB="45720" distL="114300" distR="114300" simplePos="0" relativeHeight="251691008" behindDoc="0" locked="0" layoutInCell="1" allowOverlap="1" wp14:anchorId="30FA1732" wp14:editId="29884F6E">
              <wp:simplePos x="0" y="0"/>
              <wp:positionH relativeFrom="column">
                <wp:posOffset>4206240</wp:posOffset>
              </wp:positionH>
              <wp:positionV relativeFrom="paragraph">
                <wp:posOffset>1857748</wp:posOffset>
              </wp:positionV>
              <wp:extent cx="1344306" cy="134315"/>
              <wp:effectExtent l="0" t="0" r="825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306" cy="134315"/>
                      </a:xfrm>
                      <a:prstGeom prst="rect">
                        <a:avLst/>
                      </a:prstGeom>
                      <a:noFill/>
                      <a:ln w="9525">
                        <a:noFill/>
                        <a:miter lim="800000"/>
                        <a:headEnd/>
                        <a:tailEnd/>
                      </a:ln>
                    </wps:spPr>
                    <wps:txbx>
                      <w:txbxContent>
                        <w:p w14:paraId="4B984C3F" w14:textId="24B16907" w:rsidR="00CD640A" w:rsidRDefault="00CD640A" w:rsidP="00A66B10">
                          <w:r w:rsidRPr="00CD640A">
                            <w:rPr>
                              <w:rFonts w:ascii="Verdana" w:hAnsi="Verdana" w:cs="Verdana"/>
                              <w:b/>
                              <w:bCs/>
                              <w:color w:val="1F3262"/>
                              <w:spacing w:val="3"/>
                              <w:sz w:val="14"/>
                              <w:szCs w:val="14"/>
                            </w:rPr>
                            <w:t>www.vut.ac.za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FA1732" id="Text Box 14" o:spid="_x0000_s1028" type="#_x0000_t202" style="position:absolute;margin-left:331.2pt;margin-top:146.3pt;width:105.85pt;height:10.6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" filled="f" stroked="f">
              <v:textbox inset="0,0,0,0">
                <w:txbxContent>
                  <w:p w14:paraId="4B984C3F" w14:textId="24B16907" w:rsidR="00CD640A" w:rsidRDefault="00CD640A" w:rsidP="00A66B10">
                    <w:r w:rsidRPr="00CD640A">
                      <w:rPr>
                        <w:rFonts w:ascii="Verdana" w:hAnsi="Verdana" w:cs="Verdana"/>
                        <w:b/>
                        <w:bCs/>
                        <w:color w:val="1F3262"/>
                        <w:spacing w:val="3"/>
                        <w:sz w:val="14"/>
                        <w:szCs w:val="14"/>
                      </w:rPr>
                      <w:t>www.vut.ac.za</w:t>
                    </w:r>
                  </w:p>
                </w:txbxContent>
              </v:textbox>
            </v:shape>
          </w:pict>
        </mc:Fallback>
      </mc:AlternateContent>
    </w:r>
    <w:r w:rsidR="005328AF">
      <w:rPr>
        <w:noProof/>
        <w:lang w:val="en-ZA" w:eastAsia="en-ZA"/>
      </w:rPr>
      <mc:AlternateContent>
        <mc:Choice Requires="wps">
          <w:drawing>
            <wp:anchor distT="45720" distB="45720" distL="114300" distR="114300" simplePos="0" relativeHeight="251677696" behindDoc="0" locked="0" layoutInCell="1" allowOverlap="1" wp14:anchorId="25288C5B" wp14:editId="33005E92">
              <wp:simplePos x="0" y="0"/>
              <wp:positionH relativeFrom="column">
                <wp:posOffset>4213225</wp:posOffset>
              </wp:positionH>
              <wp:positionV relativeFrom="paragraph">
                <wp:posOffset>2212340</wp:posOffset>
              </wp:positionV>
              <wp:extent cx="998855" cy="133985"/>
              <wp:effectExtent l="0" t="0" r="1079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133985"/>
                      </a:xfrm>
                      <a:prstGeom prst="rect">
                        <a:avLst/>
                      </a:prstGeom>
                      <a:noFill/>
                      <a:ln w="9525">
                        <a:noFill/>
                        <a:miter lim="800000"/>
                        <a:headEnd/>
                        <a:tailEnd/>
                      </a:ln>
                    </wps:spPr>
                    <wps:txbx>
                      <w:txbxContent>
                        <w:p w14:paraId="75D0352F" w14:textId="37F49D32" w:rsidR="008D22E6" w:rsidRPr="008D22E6" w:rsidRDefault="008D22E6" w:rsidP="008D22E6">
                          <w:pPr>
                            <w:tabs>
                              <w:tab w:val="left" w:pos="220"/>
                            </w:tabs>
                            <w:autoSpaceDE w:val="0"/>
                            <w:autoSpaceDN w:val="0"/>
                            <w:adjustRightInd w:val="0"/>
                            <w:spacing w:after="0" w:line="288" w:lineRule="auto"/>
                            <w:textAlignment w:val="center"/>
                            <w:rPr>
                              <w:rFonts w:ascii="Verdana" w:hAnsi="Verdana" w:cs="Verdana"/>
                              <w:color w:val="1F3262"/>
                              <w:sz w:val="14"/>
                              <w:szCs w:val="14"/>
                            </w:rPr>
                          </w:pPr>
                          <w:permStart w:id="1381980204" w:edGrp="everyone"/>
                          <w:r w:rsidRPr="008D22E6">
                            <w:rPr>
                              <w:rFonts w:ascii="Verdana" w:hAnsi="Verdana" w:cs="Verdana"/>
                              <w:color w:val="1F3262"/>
                              <w:sz w:val="14"/>
                              <w:szCs w:val="14"/>
                            </w:rPr>
                            <w:t xml:space="preserve">+27(0)16 950 </w:t>
                          </w:r>
                          <w:r w:rsidR="00D403D1">
                            <w:rPr>
                              <w:rFonts w:ascii="Verdana" w:hAnsi="Verdana" w:cs="Verdana"/>
                              <w:color w:val="1F3262"/>
                              <w:sz w:val="14"/>
                              <w:szCs w:val="14"/>
                            </w:rPr>
                            <w:t>93</w:t>
                          </w:r>
                          <w:r w:rsidR="00ED271A">
                            <w:rPr>
                              <w:rFonts w:ascii="Verdana" w:hAnsi="Verdana" w:cs="Verdana"/>
                              <w:color w:val="1F3262"/>
                              <w:sz w:val="14"/>
                              <w:szCs w:val="14"/>
                            </w:rPr>
                            <w:t>64</w:t>
                          </w:r>
                        </w:p>
                        <w:permEnd w:id="1381980204"/>
                        <w:p w14:paraId="72B1DC11" w14:textId="77777777" w:rsidR="008D22E6" w:rsidRDefault="008D22E6" w:rsidP="00A66B10"/>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288C5B" id="Text Box 9" o:spid="_x0000_s1029" type="#_x0000_t202" style="position:absolute;margin-left:331.75pt;margin-top:174.2pt;width:78.65pt;height:10.5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" filled="f" stroked="f">
              <v:textbox inset="0,0,0,0">
                <w:txbxContent>
                  <w:p w14:paraId="75D0352F" w14:textId="37F49D32" w:rsidR="008D22E6" w:rsidRPr="008D22E6" w:rsidRDefault="008D22E6" w:rsidP="008D22E6">
                    <w:pPr>
                      <w:tabs>
                        <w:tab w:val="left" w:pos="220"/>
                      </w:tabs>
                      <w:autoSpaceDE w:val="0"/>
                      <w:autoSpaceDN w:val="0"/>
                      <w:adjustRightInd w:val="0"/>
                      <w:spacing w:after="0" w:line="288" w:lineRule="auto"/>
                      <w:textAlignment w:val="center"/>
                      <w:rPr>
                        <w:rFonts w:ascii="Verdana" w:hAnsi="Verdana" w:cs="Verdana"/>
                        <w:color w:val="1F3262"/>
                        <w:sz w:val="14"/>
                        <w:szCs w:val="14"/>
                      </w:rPr>
                    </w:pPr>
                    <w:permStart w:id="1381980204" w:edGrp="everyone"/>
                    <w:r w:rsidRPr="008D22E6">
                      <w:rPr>
                        <w:rFonts w:ascii="Verdana" w:hAnsi="Verdana" w:cs="Verdana"/>
                        <w:color w:val="1F3262"/>
                        <w:sz w:val="14"/>
                        <w:szCs w:val="14"/>
                      </w:rPr>
                      <w:t xml:space="preserve">+27(0)16 950 </w:t>
                    </w:r>
                    <w:r w:rsidR="00D403D1">
                      <w:rPr>
                        <w:rFonts w:ascii="Verdana" w:hAnsi="Verdana" w:cs="Verdana"/>
                        <w:color w:val="1F3262"/>
                        <w:sz w:val="14"/>
                        <w:szCs w:val="14"/>
                      </w:rPr>
                      <w:t>93</w:t>
                    </w:r>
                    <w:r w:rsidR="00ED271A">
                      <w:rPr>
                        <w:rFonts w:ascii="Verdana" w:hAnsi="Verdana" w:cs="Verdana"/>
                        <w:color w:val="1F3262"/>
                        <w:sz w:val="14"/>
                        <w:szCs w:val="14"/>
                      </w:rPr>
                      <w:t>64</w:t>
                    </w:r>
                  </w:p>
                  <w:permEnd w:id="1381980204"/>
                  <w:p w14:paraId="72B1DC11" w14:textId="77777777" w:rsidR="008D22E6" w:rsidRDefault="008D22E6" w:rsidP="00A66B10"/>
                </w:txbxContent>
              </v:textbox>
            </v:shape>
          </w:pict>
        </mc:Fallback>
      </mc:AlternateContent>
    </w:r>
    <w:r w:rsidR="005328AF">
      <w:rPr>
        <w:noProof/>
        <w:lang w:val="en-ZA" w:eastAsia="en-ZA"/>
      </w:rPr>
      <mc:AlternateContent>
        <mc:Choice Requires="wps">
          <w:drawing>
            <wp:anchor distT="45720" distB="45720" distL="114300" distR="114300" simplePos="0" relativeHeight="251679744" behindDoc="0" locked="0" layoutInCell="1" allowOverlap="1" wp14:anchorId="0D1DCA40" wp14:editId="0D39F8A5">
              <wp:simplePos x="0" y="0"/>
              <wp:positionH relativeFrom="column">
                <wp:posOffset>4213225</wp:posOffset>
              </wp:positionH>
              <wp:positionV relativeFrom="paragraph">
                <wp:posOffset>2336800</wp:posOffset>
              </wp:positionV>
              <wp:extent cx="998855" cy="133985"/>
              <wp:effectExtent l="0" t="0" r="1079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133985"/>
                      </a:xfrm>
                      <a:prstGeom prst="rect">
                        <a:avLst/>
                      </a:prstGeom>
                      <a:noFill/>
                      <a:ln w="9525">
                        <a:noFill/>
                        <a:miter lim="800000"/>
                        <a:headEnd/>
                        <a:tailEnd/>
                      </a:ln>
                    </wps:spPr>
                    <wps:txbx>
                      <w:txbxContent>
                        <w:p w14:paraId="4DB860F5" w14:textId="4B90A9DC" w:rsidR="008D22E6" w:rsidRPr="008D22E6" w:rsidRDefault="008D22E6" w:rsidP="008D22E6">
                          <w:pPr>
                            <w:tabs>
                              <w:tab w:val="left" w:pos="220"/>
                            </w:tabs>
                            <w:autoSpaceDE w:val="0"/>
                            <w:autoSpaceDN w:val="0"/>
                            <w:adjustRightInd w:val="0"/>
                            <w:spacing w:after="0" w:line="288" w:lineRule="auto"/>
                            <w:textAlignment w:val="center"/>
                            <w:rPr>
                              <w:rFonts w:ascii="Verdana" w:hAnsi="Verdana" w:cs="Verdana"/>
                              <w:color w:val="1F3262"/>
                              <w:sz w:val="14"/>
                              <w:szCs w:val="14"/>
                            </w:rPr>
                          </w:pPr>
                          <w:permStart w:id="1699890839" w:edGrp="everyone"/>
                        </w:p>
                        <w:permEnd w:id="1699890839"/>
                        <w:p w14:paraId="1C74A3C1" w14:textId="77777777" w:rsidR="008D22E6" w:rsidRDefault="008D22E6" w:rsidP="00A66B10"/>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D1DCA40" id="Text Box 10" o:spid="_x0000_s1030" type="#_x0000_t202" style="position:absolute;margin-left:331.75pt;margin-top:184pt;width:78.65pt;height:10.5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" filled="f" stroked="f">
              <v:textbox inset="0,0,0,0">
                <w:txbxContent>
                  <w:p w14:paraId="4DB860F5" w14:textId="4B90A9DC" w:rsidR="008D22E6" w:rsidRPr="008D22E6" w:rsidRDefault="008D22E6" w:rsidP="008D22E6">
                    <w:pPr>
                      <w:tabs>
                        <w:tab w:val="left" w:pos="220"/>
                      </w:tabs>
                      <w:autoSpaceDE w:val="0"/>
                      <w:autoSpaceDN w:val="0"/>
                      <w:adjustRightInd w:val="0"/>
                      <w:spacing w:after="0" w:line="288" w:lineRule="auto"/>
                      <w:textAlignment w:val="center"/>
                      <w:rPr>
                        <w:rFonts w:ascii="Verdana" w:hAnsi="Verdana" w:cs="Verdana"/>
                        <w:color w:val="1F3262"/>
                        <w:sz w:val="14"/>
                        <w:szCs w:val="14"/>
                      </w:rPr>
                    </w:pPr>
                    <w:permStart w:id="1699890839" w:edGrp="everyone"/>
                  </w:p>
                  <w:permEnd w:id="1699890839"/>
                  <w:p w14:paraId="1C74A3C1" w14:textId="77777777" w:rsidR="008D22E6" w:rsidRDefault="008D22E6" w:rsidP="00A66B10"/>
                </w:txbxContent>
              </v:textbox>
            </v:shape>
          </w:pict>
        </mc:Fallback>
      </mc:AlternateContent>
    </w:r>
    <w:permEnd w:id="410338869"/>
    <w:permEnd w:id="1321218783"/>
    <w:r w:rsidR="009B217E">
      <w:rPr>
        <w:noProof/>
        <w:lang w:val="en-ZA" w:eastAsia="en-ZA"/>
      </w:rPr>
      <w:drawing>
        <wp:anchor distT="0" distB="0" distL="114300" distR="114300" simplePos="0" relativeHeight="251659264" behindDoc="0" locked="0" layoutInCell="1" allowOverlap="1" wp14:anchorId="448C4677" wp14:editId="30AA130A">
          <wp:simplePos x="0" y="0"/>
          <wp:positionH relativeFrom="column">
            <wp:posOffset>-457200</wp:posOffset>
          </wp:positionH>
          <wp:positionV relativeFrom="paragraph">
            <wp:posOffset>3075143</wp:posOffset>
          </wp:positionV>
          <wp:extent cx="6731000" cy="6736715"/>
          <wp:effectExtent l="0" t="0" r="0" b="6985"/>
          <wp:wrapNone/>
          <wp:docPr id="26" name="Picture 2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Icon&#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6731000" cy="6736715"/>
                  </a:xfrm>
                  <a:prstGeom prst="rect">
                    <a:avLst/>
                  </a:prstGeom>
                </pic:spPr>
              </pic:pic>
            </a:graphicData>
          </a:graphic>
        </wp:anchor>
      </w:drawing>
    </w:r>
    <w:r w:rsidR="009B217E">
      <w:rPr>
        <w:noProof/>
        <w:lang w:val="en-ZA" w:eastAsia="en-ZA"/>
      </w:rPr>
      <mc:AlternateContent>
        <mc:Choice Requires="wps">
          <w:drawing>
            <wp:anchor distT="45720" distB="45720" distL="114300" distR="114300" simplePos="0" relativeHeight="251675648" behindDoc="0" locked="0" layoutInCell="1" allowOverlap="1" wp14:anchorId="5EC9B2D3" wp14:editId="459C0CCB">
              <wp:simplePos x="0" y="0"/>
              <wp:positionH relativeFrom="column">
                <wp:posOffset>4213225</wp:posOffset>
              </wp:positionH>
              <wp:positionV relativeFrom="paragraph">
                <wp:posOffset>1734185</wp:posOffset>
              </wp:positionV>
              <wp:extent cx="1725930" cy="133985"/>
              <wp:effectExtent l="0" t="0" r="762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930" cy="133985"/>
                      </a:xfrm>
                      <a:prstGeom prst="rect">
                        <a:avLst/>
                      </a:prstGeom>
                      <a:noFill/>
                      <a:ln w="9525">
                        <a:noFill/>
                        <a:miter lim="800000"/>
                        <a:headEnd/>
                        <a:tailEnd/>
                      </a:ln>
                    </wps:spPr>
                    <wps:txbx>
                      <w:txbxContent>
                        <w:p w14:paraId="68737052" w14:textId="77777777" w:rsidR="008D22E6" w:rsidRPr="008D22E6" w:rsidRDefault="008D22E6" w:rsidP="008D22E6">
                          <w:pPr>
                            <w:tabs>
                              <w:tab w:val="left" w:pos="220"/>
                            </w:tabs>
                            <w:autoSpaceDE w:val="0"/>
                            <w:autoSpaceDN w:val="0"/>
                            <w:adjustRightInd w:val="0"/>
                            <w:spacing w:after="0" w:line="288" w:lineRule="auto"/>
                            <w:textAlignment w:val="center"/>
                            <w:rPr>
                              <w:rFonts w:ascii="Verdana" w:hAnsi="Verdana" w:cs="Verdana"/>
                              <w:color w:val="1F3262"/>
                              <w:sz w:val="14"/>
                              <w:szCs w:val="14"/>
                            </w:rPr>
                          </w:pPr>
                          <w:r w:rsidRPr="008D22E6">
                            <w:rPr>
                              <w:rFonts w:ascii="Verdana" w:hAnsi="Verdana" w:cs="Verdana"/>
                              <w:color w:val="1F3262"/>
                              <w:sz w:val="14"/>
                              <w:szCs w:val="14"/>
                            </w:rPr>
                            <w:t>Vanderbijlpark, 1911, South Africa</w:t>
                          </w:r>
                        </w:p>
                        <w:p w14:paraId="237EA65B" w14:textId="77777777" w:rsidR="008D22E6" w:rsidRDefault="008D22E6" w:rsidP="00A66B10"/>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C9B2D3" id="Text Box 8" o:spid="_x0000_s1031" type="#_x0000_t202" style="position:absolute;margin-left:331.75pt;margin-top:136.55pt;width:135.9pt;height:10.5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" filled="f" stroked="f">
              <v:textbox inset="0,0,0,0">
                <w:txbxContent>
                  <w:p w14:paraId="68737052" w14:textId="77777777" w:rsidR="008D22E6" w:rsidRPr="008D22E6" w:rsidRDefault="008D22E6" w:rsidP="008D22E6">
                    <w:pPr>
                      <w:tabs>
                        <w:tab w:val="left" w:pos="220"/>
                      </w:tabs>
                      <w:autoSpaceDE w:val="0"/>
                      <w:autoSpaceDN w:val="0"/>
                      <w:adjustRightInd w:val="0"/>
                      <w:spacing w:after="0" w:line="288" w:lineRule="auto"/>
                      <w:textAlignment w:val="center"/>
                      <w:rPr>
                        <w:rFonts w:ascii="Verdana" w:hAnsi="Verdana" w:cs="Verdana"/>
                        <w:color w:val="1F3262"/>
                        <w:sz w:val="14"/>
                        <w:szCs w:val="14"/>
                      </w:rPr>
                    </w:pPr>
                    <w:r w:rsidRPr="008D22E6">
                      <w:rPr>
                        <w:rFonts w:ascii="Verdana" w:hAnsi="Verdana" w:cs="Verdana"/>
                        <w:color w:val="1F3262"/>
                        <w:sz w:val="14"/>
                        <w:szCs w:val="14"/>
                      </w:rPr>
                      <w:t>Vanderbijlpark, 1911, South Africa</w:t>
                    </w:r>
                  </w:p>
                  <w:p w14:paraId="237EA65B" w14:textId="77777777" w:rsidR="008D22E6" w:rsidRDefault="008D22E6" w:rsidP="00A66B10"/>
                </w:txbxContent>
              </v:textbox>
            </v:shape>
          </w:pict>
        </mc:Fallback>
      </mc:AlternateContent>
    </w:r>
    <w:r w:rsidR="009B217E">
      <w:rPr>
        <w:noProof/>
        <w:lang w:val="en-ZA" w:eastAsia="en-ZA"/>
      </w:rPr>
      <mc:AlternateContent>
        <mc:Choice Requires="wps">
          <w:drawing>
            <wp:anchor distT="45720" distB="45720" distL="114300" distR="114300" simplePos="0" relativeHeight="251673600" behindDoc="0" locked="0" layoutInCell="1" allowOverlap="1" wp14:anchorId="52091584" wp14:editId="0EA3AD47">
              <wp:simplePos x="0" y="0"/>
              <wp:positionH relativeFrom="column">
                <wp:posOffset>4213225</wp:posOffset>
              </wp:positionH>
              <wp:positionV relativeFrom="paragraph">
                <wp:posOffset>1617345</wp:posOffset>
              </wp:positionV>
              <wp:extent cx="864235" cy="133985"/>
              <wp:effectExtent l="0" t="0" r="1206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133985"/>
                      </a:xfrm>
                      <a:prstGeom prst="rect">
                        <a:avLst/>
                      </a:prstGeom>
                      <a:noFill/>
                      <a:ln w="9525">
                        <a:noFill/>
                        <a:miter lim="800000"/>
                        <a:headEnd/>
                        <a:tailEnd/>
                      </a:ln>
                    </wps:spPr>
                    <wps:txbx>
                      <w:txbxContent>
                        <w:p w14:paraId="24BF173E" w14:textId="77777777" w:rsidR="008D22E6" w:rsidRPr="008D22E6" w:rsidRDefault="008D22E6" w:rsidP="008D22E6">
                          <w:pPr>
                            <w:tabs>
                              <w:tab w:val="left" w:pos="220"/>
                            </w:tabs>
                            <w:autoSpaceDE w:val="0"/>
                            <w:autoSpaceDN w:val="0"/>
                            <w:adjustRightInd w:val="0"/>
                            <w:spacing w:after="0" w:line="288" w:lineRule="auto"/>
                            <w:textAlignment w:val="center"/>
                            <w:rPr>
                              <w:rFonts w:ascii="Verdana" w:hAnsi="Verdana" w:cs="Verdana"/>
                              <w:color w:val="1F3262"/>
                              <w:sz w:val="14"/>
                              <w:szCs w:val="14"/>
                            </w:rPr>
                          </w:pPr>
                          <w:r w:rsidRPr="008D22E6">
                            <w:rPr>
                              <w:rFonts w:ascii="Verdana" w:hAnsi="Verdana" w:cs="Verdana"/>
                              <w:color w:val="1F3262"/>
                              <w:sz w:val="14"/>
                              <w:szCs w:val="14"/>
                            </w:rPr>
                            <w:t xml:space="preserve">Private Bag X021 </w:t>
                          </w:r>
                        </w:p>
                        <w:p w14:paraId="3E2BFF83" w14:textId="77777777" w:rsidR="008D22E6" w:rsidRDefault="008D22E6" w:rsidP="00A66B10"/>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091584" id="Text Box 7" o:spid="_x0000_s1032" type="#_x0000_t202" style="position:absolute;margin-left:331.75pt;margin-top:127.35pt;width:68.05pt;height:10.5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" filled="f" stroked="f">
              <v:textbox inset="0,0,0,0">
                <w:txbxContent>
                  <w:p w14:paraId="24BF173E" w14:textId="77777777" w:rsidR="008D22E6" w:rsidRPr="008D22E6" w:rsidRDefault="008D22E6" w:rsidP="008D22E6">
                    <w:pPr>
                      <w:tabs>
                        <w:tab w:val="left" w:pos="220"/>
                      </w:tabs>
                      <w:autoSpaceDE w:val="0"/>
                      <w:autoSpaceDN w:val="0"/>
                      <w:adjustRightInd w:val="0"/>
                      <w:spacing w:after="0" w:line="288" w:lineRule="auto"/>
                      <w:textAlignment w:val="center"/>
                      <w:rPr>
                        <w:rFonts w:ascii="Verdana" w:hAnsi="Verdana" w:cs="Verdana"/>
                        <w:color w:val="1F3262"/>
                        <w:sz w:val="14"/>
                        <w:szCs w:val="14"/>
                      </w:rPr>
                    </w:pPr>
                    <w:r w:rsidRPr="008D22E6">
                      <w:rPr>
                        <w:rFonts w:ascii="Verdana" w:hAnsi="Verdana" w:cs="Verdana"/>
                        <w:color w:val="1F3262"/>
                        <w:sz w:val="14"/>
                        <w:szCs w:val="14"/>
                      </w:rPr>
                      <w:t xml:space="preserve">Private Bag X021 </w:t>
                    </w:r>
                  </w:p>
                  <w:p w14:paraId="3E2BFF83" w14:textId="77777777" w:rsidR="008D22E6" w:rsidRDefault="008D22E6" w:rsidP="00A66B10"/>
                </w:txbxContent>
              </v:textbox>
            </v:shape>
          </w:pict>
        </mc:Fallback>
      </mc:AlternateContent>
    </w:r>
    <w:r w:rsidR="009B217E">
      <w:rPr>
        <w:noProof/>
        <w:lang w:val="en-ZA" w:eastAsia="en-ZA"/>
      </w:rPr>
      <mc:AlternateContent>
        <mc:Choice Requires="wps">
          <w:drawing>
            <wp:anchor distT="45720" distB="45720" distL="114300" distR="114300" simplePos="0" relativeHeight="251671552" behindDoc="0" locked="0" layoutInCell="1" allowOverlap="1" wp14:anchorId="074712DD" wp14:editId="383B34FD">
              <wp:simplePos x="0" y="0"/>
              <wp:positionH relativeFrom="column">
                <wp:posOffset>4213225</wp:posOffset>
              </wp:positionH>
              <wp:positionV relativeFrom="paragraph">
                <wp:posOffset>1500505</wp:posOffset>
              </wp:positionV>
              <wp:extent cx="1725930" cy="133985"/>
              <wp:effectExtent l="0" t="0" r="762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930" cy="133985"/>
                      </a:xfrm>
                      <a:prstGeom prst="rect">
                        <a:avLst/>
                      </a:prstGeom>
                      <a:noFill/>
                      <a:ln w="9525">
                        <a:noFill/>
                        <a:miter lim="800000"/>
                        <a:headEnd/>
                        <a:tailEnd/>
                      </a:ln>
                    </wps:spPr>
                    <wps:txbx>
                      <w:txbxContent>
                        <w:p w14:paraId="71370EF3" w14:textId="77777777" w:rsidR="008D22E6" w:rsidRPr="008D22E6" w:rsidRDefault="008D22E6" w:rsidP="008D22E6">
                          <w:pPr>
                            <w:tabs>
                              <w:tab w:val="left" w:pos="220"/>
                            </w:tabs>
                            <w:autoSpaceDE w:val="0"/>
                            <w:autoSpaceDN w:val="0"/>
                            <w:adjustRightInd w:val="0"/>
                            <w:spacing w:after="0" w:line="288" w:lineRule="auto"/>
                            <w:textAlignment w:val="center"/>
                            <w:rPr>
                              <w:rFonts w:ascii="Verdana" w:hAnsi="Verdana" w:cs="Verdana"/>
                              <w:color w:val="1F3262"/>
                              <w:sz w:val="14"/>
                              <w:szCs w:val="14"/>
                            </w:rPr>
                          </w:pPr>
                          <w:r w:rsidRPr="008D22E6">
                            <w:rPr>
                              <w:rFonts w:ascii="Verdana" w:hAnsi="Verdana" w:cs="Verdana"/>
                              <w:color w:val="1F3262"/>
                              <w:sz w:val="14"/>
                              <w:szCs w:val="14"/>
                            </w:rPr>
                            <w:t>Vanderbijlpark, 1900, South Africa</w:t>
                          </w:r>
                        </w:p>
                        <w:p w14:paraId="3BD5B937" w14:textId="77777777" w:rsidR="008D22E6" w:rsidRDefault="008D22E6" w:rsidP="00A66B10"/>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74712DD" id="Text Box 4" o:spid="_x0000_s1033" type="#_x0000_t202" style="position:absolute;margin-left:331.75pt;margin-top:118.15pt;width:135.9pt;height:10.5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" filled="f" stroked="f">
              <v:textbox inset="0,0,0,0">
                <w:txbxContent>
                  <w:p w14:paraId="71370EF3" w14:textId="77777777" w:rsidR="008D22E6" w:rsidRPr="008D22E6" w:rsidRDefault="008D22E6" w:rsidP="008D22E6">
                    <w:pPr>
                      <w:tabs>
                        <w:tab w:val="left" w:pos="220"/>
                      </w:tabs>
                      <w:autoSpaceDE w:val="0"/>
                      <w:autoSpaceDN w:val="0"/>
                      <w:adjustRightInd w:val="0"/>
                      <w:spacing w:after="0" w:line="288" w:lineRule="auto"/>
                      <w:textAlignment w:val="center"/>
                      <w:rPr>
                        <w:rFonts w:ascii="Verdana" w:hAnsi="Verdana" w:cs="Verdana"/>
                        <w:color w:val="1F3262"/>
                        <w:sz w:val="14"/>
                        <w:szCs w:val="14"/>
                      </w:rPr>
                    </w:pPr>
                    <w:r w:rsidRPr="008D22E6">
                      <w:rPr>
                        <w:rFonts w:ascii="Verdana" w:hAnsi="Verdana" w:cs="Verdana"/>
                        <w:color w:val="1F3262"/>
                        <w:sz w:val="14"/>
                        <w:szCs w:val="14"/>
                      </w:rPr>
                      <w:t>Vanderbijlpark, 1900, South Africa</w:t>
                    </w:r>
                  </w:p>
                  <w:p w14:paraId="3BD5B937" w14:textId="77777777" w:rsidR="008D22E6" w:rsidRDefault="008D22E6" w:rsidP="00A66B10"/>
                </w:txbxContent>
              </v:textbox>
            </v:shape>
          </w:pict>
        </mc:Fallback>
      </mc:AlternateContent>
    </w:r>
    <w:r w:rsidR="009B217E">
      <w:rPr>
        <w:noProof/>
        <w:lang w:val="en-ZA" w:eastAsia="en-ZA"/>
      </w:rPr>
      <mc:AlternateContent>
        <mc:Choice Requires="wps">
          <w:drawing>
            <wp:anchor distT="45720" distB="45720" distL="114300" distR="114300" simplePos="0" relativeHeight="251669504" behindDoc="0" locked="0" layoutInCell="1" allowOverlap="1" wp14:anchorId="792C4461" wp14:editId="526CB097">
              <wp:simplePos x="0" y="0"/>
              <wp:positionH relativeFrom="column">
                <wp:posOffset>4213225</wp:posOffset>
              </wp:positionH>
              <wp:positionV relativeFrom="paragraph">
                <wp:posOffset>1383030</wp:posOffset>
              </wp:positionV>
              <wp:extent cx="1106170" cy="13398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170" cy="133985"/>
                      </a:xfrm>
                      <a:prstGeom prst="rect">
                        <a:avLst/>
                      </a:prstGeom>
                      <a:noFill/>
                      <a:ln w="9525">
                        <a:noFill/>
                        <a:miter lim="800000"/>
                        <a:headEnd/>
                        <a:tailEnd/>
                      </a:ln>
                    </wps:spPr>
                    <wps:txbx>
                      <w:txbxContent>
                        <w:p w14:paraId="6353556A" w14:textId="77777777" w:rsidR="008D22E6" w:rsidRPr="008D22E6" w:rsidRDefault="008D22E6" w:rsidP="008D22E6">
                          <w:pPr>
                            <w:tabs>
                              <w:tab w:val="left" w:pos="220"/>
                            </w:tabs>
                            <w:autoSpaceDE w:val="0"/>
                            <w:autoSpaceDN w:val="0"/>
                            <w:adjustRightInd w:val="0"/>
                            <w:spacing w:after="0" w:line="288" w:lineRule="auto"/>
                            <w:textAlignment w:val="center"/>
                            <w:rPr>
                              <w:rFonts w:ascii="Verdana" w:hAnsi="Verdana" w:cs="Verdana"/>
                              <w:color w:val="1F3262"/>
                              <w:sz w:val="14"/>
                              <w:szCs w:val="14"/>
                            </w:rPr>
                          </w:pPr>
                          <w:r w:rsidRPr="008D22E6">
                            <w:rPr>
                              <w:rFonts w:ascii="Verdana" w:hAnsi="Verdana" w:cs="Verdana"/>
                              <w:color w:val="1F3262"/>
                              <w:sz w:val="14"/>
                              <w:szCs w:val="14"/>
                            </w:rPr>
                            <w:t>Andries Potgieter Blvd</w:t>
                          </w:r>
                        </w:p>
                        <w:p w14:paraId="15B25088" w14:textId="4E927305" w:rsidR="008D22E6" w:rsidRDefault="008D22E6" w:rsidP="00A66B10"/>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2C4461" id="Text Box 3" o:spid="_x0000_s1034" type="#_x0000_t202" style="position:absolute;margin-left:331.75pt;margin-top:108.9pt;width:87.1pt;height:10.5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" filled="f" stroked="f">
              <v:textbox inset="0,0,0,0">
                <w:txbxContent>
                  <w:p w14:paraId="6353556A" w14:textId="77777777" w:rsidR="008D22E6" w:rsidRPr="008D22E6" w:rsidRDefault="008D22E6" w:rsidP="008D22E6">
                    <w:pPr>
                      <w:tabs>
                        <w:tab w:val="left" w:pos="220"/>
                      </w:tabs>
                      <w:autoSpaceDE w:val="0"/>
                      <w:autoSpaceDN w:val="0"/>
                      <w:adjustRightInd w:val="0"/>
                      <w:spacing w:after="0" w:line="288" w:lineRule="auto"/>
                      <w:textAlignment w:val="center"/>
                      <w:rPr>
                        <w:rFonts w:ascii="Verdana" w:hAnsi="Verdana" w:cs="Verdana"/>
                        <w:color w:val="1F3262"/>
                        <w:sz w:val="14"/>
                        <w:szCs w:val="14"/>
                      </w:rPr>
                    </w:pPr>
                    <w:r w:rsidRPr="008D22E6">
                      <w:rPr>
                        <w:rFonts w:ascii="Verdana" w:hAnsi="Verdana" w:cs="Verdana"/>
                        <w:color w:val="1F3262"/>
                        <w:sz w:val="14"/>
                        <w:szCs w:val="14"/>
                      </w:rPr>
                      <w:t>Andries Potgieter Blvd</w:t>
                    </w:r>
                  </w:p>
                  <w:p w14:paraId="15B25088" w14:textId="4E927305" w:rsidR="008D22E6" w:rsidRDefault="008D22E6" w:rsidP="00A66B10"/>
                </w:txbxContent>
              </v:textbox>
            </v:shape>
          </w:pict>
        </mc:Fallback>
      </mc:AlternateContent>
    </w:r>
    <w:r w:rsidR="009B217E">
      <w:rPr>
        <w:noProof/>
        <w:lang w:val="en-ZA" w:eastAsia="en-ZA"/>
      </w:rPr>
      <mc:AlternateContent>
        <mc:Choice Requires="wps">
          <w:drawing>
            <wp:anchor distT="45720" distB="45720" distL="114300" distR="114300" simplePos="0" relativeHeight="251667456" behindDoc="0" locked="0" layoutInCell="1" allowOverlap="1" wp14:anchorId="6423CE23" wp14:editId="179830F1">
              <wp:simplePos x="0" y="0"/>
              <wp:positionH relativeFrom="column">
                <wp:posOffset>4206240</wp:posOffset>
              </wp:positionH>
              <wp:positionV relativeFrom="paragraph">
                <wp:posOffset>1266190</wp:posOffset>
              </wp:positionV>
              <wp:extent cx="1344295" cy="13398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295" cy="133985"/>
                      </a:xfrm>
                      <a:prstGeom prst="rect">
                        <a:avLst/>
                      </a:prstGeom>
                      <a:noFill/>
                      <a:ln w="9525">
                        <a:noFill/>
                        <a:miter lim="800000"/>
                        <a:headEnd/>
                        <a:tailEnd/>
                      </a:ln>
                    </wps:spPr>
                    <wps:txbx>
                      <w:txbxContent>
                        <w:p w14:paraId="45532E5A" w14:textId="663B0959" w:rsidR="008D22E6" w:rsidRDefault="008D22E6" w:rsidP="00A66B10">
                          <w:r w:rsidRPr="008D22E6">
                            <w:rPr>
                              <w:rFonts w:ascii="Verdana" w:hAnsi="Verdana" w:cs="Verdana"/>
                              <w:b/>
                              <w:bCs/>
                              <w:color w:val="1F3262"/>
                              <w:spacing w:val="3"/>
                              <w:sz w:val="14"/>
                              <w:szCs w:val="14"/>
                            </w:rPr>
                            <w:t xml:space="preserve">Vanderbijlpark Campus </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423CE23" id="_x0000_s1035" type="#_x0000_t202" style="position:absolute;margin-left:331.2pt;margin-top:99.7pt;width:105.85pt;height:10.5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" filled="f" stroked="f">
              <v:textbox inset="0,0,0,0">
                <w:txbxContent>
                  <w:p w14:paraId="45532E5A" w14:textId="663B0959" w:rsidR="008D22E6" w:rsidRDefault="008D22E6" w:rsidP="00A66B10">
                    <w:r w:rsidRPr="008D22E6">
                      <w:rPr>
                        <w:rFonts w:ascii="Verdana" w:hAnsi="Verdana" w:cs="Verdana"/>
                        <w:b/>
                        <w:bCs/>
                        <w:color w:val="1F3262"/>
                        <w:spacing w:val="3"/>
                        <w:sz w:val="14"/>
                        <w:szCs w:val="14"/>
                      </w:rPr>
                      <w:t xml:space="preserve">Vanderbijlpark Campus </w:t>
                    </w:r>
                  </w:p>
                </w:txbxContent>
              </v:textbox>
            </v:shape>
          </w:pict>
        </mc:Fallback>
      </mc:AlternateContent>
    </w:r>
    <w:r w:rsidR="00A96F30">
      <w:rPr>
        <w:noProof/>
        <w:lang w:val="en-ZA" w:eastAsia="en-ZA"/>
      </w:rPr>
      <w:drawing>
        <wp:inline distT="0" distB="0" distL="0" distR="0" wp14:anchorId="5A07D679" wp14:editId="4F917C94">
          <wp:extent cx="7561085" cy="3355675"/>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6">
                    <a:extLst>
                      <a:ext uri="{28A0092B-C50C-407E-A947-70E740481C1C}">
                        <a14:useLocalDpi xmlns:a14="http://schemas.microsoft.com/office/drawing/2010/main" val="0"/>
                      </a:ext>
                    </a:extLst>
                  </a:blip>
                  <a:srcRect t="3906" b="-20794"/>
                  <a:stretch/>
                </pic:blipFill>
                <pic:spPr bwMode="auto">
                  <a:xfrm>
                    <a:off x="0" y="0"/>
                    <a:ext cx="7562088" cy="335612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933CCE"/>
    <w:multiLevelType w:val="hybridMultilevel"/>
    <w:tmpl w:val="B476B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D96AD4"/>
    <w:multiLevelType w:val="hybridMultilevel"/>
    <w:tmpl w:val="0776B9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50E6593F"/>
    <w:multiLevelType w:val="hybridMultilevel"/>
    <w:tmpl w:val="3F563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7B525662"/>
    <w:multiLevelType w:val="hybridMultilevel"/>
    <w:tmpl w:val="678CF9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0MzAyNjc1NDUwszBT0lEKTi0uzszPAykwqgUAqWio8CwAAAA="/>
  </w:docVars>
  <w:rsids>
    <w:rsidRoot w:val="00E25828"/>
    <w:rsid w:val="00034C20"/>
    <w:rsid w:val="000A4D56"/>
    <w:rsid w:val="0014508E"/>
    <w:rsid w:val="001539F2"/>
    <w:rsid w:val="00165406"/>
    <w:rsid w:val="0018386D"/>
    <w:rsid w:val="00195FD1"/>
    <w:rsid w:val="00252DA0"/>
    <w:rsid w:val="00270A64"/>
    <w:rsid w:val="002733F2"/>
    <w:rsid w:val="0029295D"/>
    <w:rsid w:val="002B5DD5"/>
    <w:rsid w:val="002F542B"/>
    <w:rsid w:val="003573B7"/>
    <w:rsid w:val="00371FB4"/>
    <w:rsid w:val="00384FC2"/>
    <w:rsid w:val="003A37A8"/>
    <w:rsid w:val="003F7DED"/>
    <w:rsid w:val="00404C5F"/>
    <w:rsid w:val="00442182"/>
    <w:rsid w:val="00464A63"/>
    <w:rsid w:val="004967BE"/>
    <w:rsid w:val="004A1FDF"/>
    <w:rsid w:val="004B3ADE"/>
    <w:rsid w:val="00525C7F"/>
    <w:rsid w:val="005328AF"/>
    <w:rsid w:val="00541568"/>
    <w:rsid w:val="005615AD"/>
    <w:rsid w:val="005623E1"/>
    <w:rsid w:val="005678F9"/>
    <w:rsid w:val="005B07C9"/>
    <w:rsid w:val="005B4B36"/>
    <w:rsid w:val="005C113C"/>
    <w:rsid w:val="005C6D5A"/>
    <w:rsid w:val="006007FB"/>
    <w:rsid w:val="00625B1E"/>
    <w:rsid w:val="00630781"/>
    <w:rsid w:val="006872DD"/>
    <w:rsid w:val="0069736A"/>
    <w:rsid w:val="00703889"/>
    <w:rsid w:val="00721031"/>
    <w:rsid w:val="00722C3A"/>
    <w:rsid w:val="007378D8"/>
    <w:rsid w:val="007A05B9"/>
    <w:rsid w:val="007E1048"/>
    <w:rsid w:val="0084727A"/>
    <w:rsid w:val="00894118"/>
    <w:rsid w:val="008A7833"/>
    <w:rsid w:val="008C1496"/>
    <w:rsid w:val="008D22E6"/>
    <w:rsid w:val="008E3BCF"/>
    <w:rsid w:val="00926DFA"/>
    <w:rsid w:val="0095639C"/>
    <w:rsid w:val="009A73E4"/>
    <w:rsid w:val="009B217E"/>
    <w:rsid w:val="009B39A8"/>
    <w:rsid w:val="00A22A47"/>
    <w:rsid w:val="00A41F25"/>
    <w:rsid w:val="00A66B10"/>
    <w:rsid w:val="00A96F30"/>
    <w:rsid w:val="00AB0165"/>
    <w:rsid w:val="00AC7920"/>
    <w:rsid w:val="00B45FF0"/>
    <w:rsid w:val="00B53179"/>
    <w:rsid w:val="00B539C5"/>
    <w:rsid w:val="00B64AA2"/>
    <w:rsid w:val="00B83531"/>
    <w:rsid w:val="00BC3DF8"/>
    <w:rsid w:val="00C21483"/>
    <w:rsid w:val="00C622E1"/>
    <w:rsid w:val="00C71024"/>
    <w:rsid w:val="00C74E86"/>
    <w:rsid w:val="00CD640A"/>
    <w:rsid w:val="00D173DF"/>
    <w:rsid w:val="00D20C20"/>
    <w:rsid w:val="00D403D1"/>
    <w:rsid w:val="00D40E7A"/>
    <w:rsid w:val="00D42934"/>
    <w:rsid w:val="00D603BC"/>
    <w:rsid w:val="00DA1DA0"/>
    <w:rsid w:val="00DA3F89"/>
    <w:rsid w:val="00E25828"/>
    <w:rsid w:val="00E3698E"/>
    <w:rsid w:val="00E859E1"/>
    <w:rsid w:val="00E95DC1"/>
    <w:rsid w:val="00ED271A"/>
    <w:rsid w:val="00F705DB"/>
    <w:rsid w:val="00FB64BF"/>
    <w:rsid w:val="00FC21A6"/>
    <w:rsid w:val="00FD4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D9A8C"/>
  <w15:chartTrackingRefBased/>
  <w15:docId w15:val="{06FF1A15-5B4F-4D7E-B169-957B44E85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3D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5828"/>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E25828"/>
  </w:style>
  <w:style w:type="paragraph" w:styleId="Footer">
    <w:name w:val="footer"/>
    <w:basedOn w:val="Normal"/>
    <w:link w:val="FooterChar"/>
    <w:uiPriority w:val="99"/>
    <w:unhideWhenUsed/>
    <w:rsid w:val="00E25828"/>
    <w:pPr>
      <w:tabs>
        <w:tab w:val="center" w:pos="4513"/>
        <w:tab w:val="right" w:pos="902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E25828"/>
  </w:style>
  <w:style w:type="paragraph" w:customStyle="1" w:styleId="BasicParagraph">
    <w:name w:val="[Basic Paragraph]"/>
    <w:basedOn w:val="Normal"/>
    <w:uiPriority w:val="99"/>
    <w:rsid w:val="00DA3F89"/>
    <w:pPr>
      <w:autoSpaceDE w:val="0"/>
      <w:autoSpaceDN w:val="0"/>
      <w:adjustRightInd w:val="0"/>
      <w:spacing w:after="0" w:line="288" w:lineRule="auto"/>
      <w:textAlignment w:val="center"/>
    </w:pPr>
    <w:rPr>
      <w:rFonts w:ascii="Minion Pro" w:eastAsiaTheme="minorHAnsi" w:hAnsi="Minion Pro" w:cs="Minion Pro"/>
      <w:color w:val="000000"/>
      <w:sz w:val="24"/>
      <w:szCs w:val="24"/>
      <w:lang w:val="en-GB"/>
    </w:rPr>
  </w:style>
  <w:style w:type="table" w:styleId="TableGrid">
    <w:name w:val="Table Grid"/>
    <w:basedOn w:val="TableNormal"/>
    <w:uiPriority w:val="39"/>
    <w:rsid w:val="00D40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5D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DC1"/>
    <w:rPr>
      <w:rFonts w:ascii="Segoe UI" w:eastAsia="Calibri" w:hAnsi="Segoe UI" w:cs="Segoe UI"/>
      <w:sz w:val="18"/>
      <w:szCs w:val="18"/>
    </w:rPr>
  </w:style>
  <w:style w:type="paragraph" w:styleId="ListParagraph">
    <w:name w:val="List Paragraph"/>
    <w:basedOn w:val="Normal"/>
    <w:uiPriority w:val="34"/>
    <w:qFormat/>
    <w:rsid w:val="008C1496"/>
    <w:pPr>
      <w:ind w:left="720"/>
      <w:contextualSpacing/>
    </w:pPr>
  </w:style>
  <w:style w:type="character" w:styleId="Hyperlink">
    <w:name w:val="Hyperlink"/>
    <w:basedOn w:val="DefaultParagraphFont"/>
    <w:uiPriority w:val="99"/>
    <w:unhideWhenUsed/>
    <w:rsid w:val="008C14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4051">
      <w:bodyDiv w:val="1"/>
      <w:marLeft w:val="0"/>
      <w:marRight w:val="0"/>
      <w:marTop w:val="0"/>
      <w:marBottom w:val="0"/>
      <w:divBdr>
        <w:top w:val="none" w:sz="0" w:space="0" w:color="auto"/>
        <w:left w:val="none" w:sz="0" w:space="0" w:color="auto"/>
        <w:bottom w:val="none" w:sz="0" w:space="0" w:color="auto"/>
        <w:right w:val="none" w:sz="0" w:space="0" w:color="auto"/>
      </w:divBdr>
    </w:div>
    <w:div w:id="172302883">
      <w:bodyDiv w:val="1"/>
      <w:marLeft w:val="0"/>
      <w:marRight w:val="0"/>
      <w:marTop w:val="0"/>
      <w:marBottom w:val="0"/>
      <w:divBdr>
        <w:top w:val="none" w:sz="0" w:space="0" w:color="auto"/>
        <w:left w:val="none" w:sz="0" w:space="0" w:color="auto"/>
        <w:bottom w:val="none" w:sz="0" w:space="0" w:color="auto"/>
        <w:right w:val="none" w:sz="0" w:space="0" w:color="auto"/>
      </w:divBdr>
    </w:div>
    <w:div w:id="205183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ut-research.ac.za/faculty-of-human-sciences/" TargetMode="External"/><Relationship Id="rId18" Type="http://schemas.openxmlformats.org/officeDocument/2006/relationships/hyperlink" Target="mailto:vidok@vut.ac.za"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Lydia2@vut.ac.za" TargetMode="External"/><Relationship Id="rId7" Type="http://schemas.openxmlformats.org/officeDocument/2006/relationships/settings" Target="settings.xml"/><Relationship Id="rId12" Type="http://schemas.openxmlformats.org/officeDocument/2006/relationships/hyperlink" Target="https://www.vut-research.ac.za/faculty-of-applied-and-computer-sciences/" TargetMode="External"/><Relationship Id="rId17" Type="http://schemas.openxmlformats.org/officeDocument/2006/relationships/hyperlink" Target="https://vut.ac.za/wp-content/uploads/2025/05/2025-Fees-Guideline-Final.docx" TargetMode="External"/><Relationship Id="rId25" Type="http://schemas.openxmlformats.org/officeDocument/2006/relationships/hyperlink" Target="http://www.vut.ac.za" TargetMode="External"/><Relationship Id="rId2" Type="http://schemas.openxmlformats.org/officeDocument/2006/relationships/customXml" Target="../customXml/item2.xml"/><Relationship Id="rId16" Type="http://schemas.openxmlformats.org/officeDocument/2006/relationships/hyperlink" Target="mailto:Nidia.Angabe@universal.co.za" TargetMode="External"/><Relationship Id="rId20" Type="http://schemas.openxmlformats.org/officeDocument/2006/relationships/hyperlink" Target="mailto:delsilem@vut.ac.za"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ut-research.ac.za/faculty-of-management-sciences/" TargetMode="External"/><Relationship Id="rId24" Type="http://schemas.openxmlformats.org/officeDocument/2006/relationships/hyperlink" Target="http://www.vut.ac.za" TargetMode="External"/><Relationship Id="rId5" Type="http://schemas.openxmlformats.org/officeDocument/2006/relationships/numbering" Target="numbering.xml"/><Relationship Id="rId15" Type="http://schemas.openxmlformats.org/officeDocument/2006/relationships/hyperlink" Target="mailto:Sumeshan.Chinsamy@momentum.co.za" TargetMode="External"/><Relationship Id="rId23" Type="http://schemas.openxmlformats.org/officeDocument/2006/relationships/hyperlink" Target="mailto:internationalveri@vut.ac.za"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prajeshb@vut.ac.z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ut-research.ac.za/faculty-of-engineering-and-technology/" TargetMode="External"/><Relationship Id="rId22" Type="http://schemas.openxmlformats.org/officeDocument/2006/relationships/hyperlink" Target="mailto:lesegok@vut.ac.za"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 Id="rId6" Type="http://schemas.openxmlformats.org/officeDocument/2006/relationships/image" Target="media/image6.jpg"/><Relationship Id="rId5" Type="http://schemas.openxmlformats.org/officeDocument/2006/relationships/image" Target="media/image1.jpg"/><Relationship Id="rId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6CD8D1E2924449853970A73FF22788" ma:contentTypeVersion="3" ma:contentTypeDescription="Create a new document." ma:contentTypeScope="" ma:versionID="0bfc85ec2b3748d29a1a55ce271f8e13">
  <xsd:schema xmlns:xsd="http://www.w3.org/2001/XMLSchema" xmlns:xs="http://www.w3.org/2001/XMLSchema" xmlns:p="http://schemas.microsoft.com/office/2006/metadata/properties" xmlns:ns1="http://schemas.microsoft.com/sharepoint/v3" xmlns:ns2="61ed3a6d-6e0c-4ad9-8574-7c4631853319" targetNamespace="http://schemas.microsoft.com/office/2006/metadata/properties" ma:root="true" ma:fieldsID="db5c8659c541f49f1759ef10ca8f9b95" ns1:_="" ns2:_="">
    <xsd:import namespace="http://schemas.microsoft.com/sharepoint/v3"/>
    <xsd:import namespace="61ed3a6d-6e0c-4ad9-8574-7c4631853319"/>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ed3a6d-6e0c-4ad9-8574-7c46318533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3EA74-5E6A-49DD-AADB-BBE15A09F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d3a6d-6e0c-4ad9-8574-7c4631853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38DFF4-B5EF-4FD9-82C5-C2F9231AFBD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677B44E-7756-4B7E-9E5C-0B933FAEDB94}">
  <ds:schemaRefs>
    <ds:schemaRef ds:uri="http://schemas.microsoft.com/sharepoint/v3/contenttype/forms"/>
  </ds:schemaRefs>
</ds:datastoreItem>
</file>

<file path=customXml/itemProps4.xml><?xml version="1.0" encoding="utf-8"?>
<ds:datastoreItem xmlns:ds="http://schemas.openxmlformats.org/officeDocument/2006/customXml" ds:itemID="{D54290FB-4834-48D4-A46A-3F5D8F210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4</Pages>
  <Words>976</Words>
  <Characters>5565</Characters>
  <Application>Microsoft Office Word</Application>
  <DocSecurity>8</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Nkosi Sithole</dc:creator>
  <cp:keywords/>
  <dc:description/>
  <cp:lastModifiedBy>Delsile Mabuza</cp:lastModifiedBy>
  <cp:revision>26</cp:revision>
  <cp:lastPrinted>2023-02-16T12:57:00Z</cp:lastPrinted>
  <dcterms:created xsi:type="dcterms:W3CDTF">2021-10-06T10:22:00Z</dcterms:created>
  <dcterms:modified xsi:type="dcterms:W3CDTF">2025-08-22T13:26:00Z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0x010100C96CD8D1E2924449853970A73FF22788</vt:lpwstr>
  </property>
</Properties>
</file>